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23702" w14:textId="4CAC391D" w:rsidR="0083255D" w:rsidRPr="0086229A" w:rsidRDefault="00B71995" w:rsidP="004E0037">
      <w:pPr>
        <w:pStyle w:val="Title"/>
        <w:rPr>
          <w:b/>
          <w:color w:val="auto"/>
          <w:sz w:val="52"/>
        </w:rPr>
      </w:pPr>
      <w:r>
        <w:rPr>
          <w:b/>
          <w:color w:val="auto"/>
          <w:sz w:val="52"/>
        </w:rPr>
        <w:t>9-5 the Musical</w:t>
      </w:r>
    </w:p>
    <w:tbl>
      <w:tblPr>
        <w:tblW w:w="659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Description w:val="Patient information"/>
      </w:tblPr>
      <w:tblGrid>
        <w:gridCol w:w="79"/>
        <w:gridCol w:w="2647"/>
        <w:gridCol w:w="20"/>
        <w:gridCol w:w="574"/>
        <w:gridCol w:w="653"/>
        <w:gridCol w:w="709"/>
        <w:gridCol w:w="817"/>
        <w:gridCol w:w="448"/>
        <w:gridCol w:w="1003"/>
        <w:gridCol w:w="573"/>
        <w:gridCol w:w="861"/>
        <w:gridCol w:w="872"/>
        <w:gridCol w:w="19"/>
        <w:gridCol w:w="138"/>
        <w:gridCol w:w="1984"/>
        <w:gridCol w:w="1892"/>
      </w:tblGrid>
      <w:tr w:rsidR="00CF2AFE" w:rsidRPr="00BE0BFB" w14:paraId="615F2241" w14:textId="77777777" w:rsidTr="00765865">
        <w:trPr>
          <w:gridAfter w:val="1"/>
          <w:wAfter w:w="1893" w:type="dxa"/>
          <w:trHeight w:val="608"/>
        </w:trPr>
        <w:tc>
          <w:tcPr>
            <w:tcW w:w="79" w:type="dxa"/>
            <w:tcBorders>
              <w:top w:val="single" w:sz="18" w:space="0" w:color="C45911" w:themeColor="accent2" w:themeShade="BF"/>
              <w:left w:val="nil"/>
              <w:bottom w:val="single" w:sz="18" w:space="0" w:color="C45911" w:themeColor="accent2" w:themeShade="BF"/>
              <w:right w:val="single" w:sz="2" w:space="0" w:color="FFFFFF" w:themeColor="background1"/>
            </w:tcBorders>
          </w:tcPr>
          <w:p w14:paraId="369BB60B" w14:textId="77777777" w:rsidR="00CF2AFE" w:rsidRPr="00E46487" w:rsidRDefault="00CF2AFE" w:rsidP="00BE0BFB">
            <w:pPr>
              <w:pStyle w:val="Heading1"/>
              <w:rPr>
                <w:rStyle w:val="Heading1Char"/>
                <w:b/>
                <w:color w:val="auto"/>
              </w:rPr>
            </w:pPr>
          </w:p>
        </w:tc>
        <w:tc>
          <w:tcPr>
            <w:tcW w:w="5421" w:type="dxa"/>
            <w:gridSpan w:val="6"/>
            <w:tcBorders>
              <w:top w:val="single" w:sz="18" w:space="0" w:color="C45911" w:themeColor="accent2" w:themeShade="BF"/>
              <w:left w:val="nil"/>
              <w:bottom w:val="single" w:sz="18" w:space="0" w:color="C45911" w:themeColor="accent2" w:themeShade="BF"/>
              <w:right w:val="single" w:sz="2" w:space="0" w:color="FFFFFF" w:themeColor="background1"/>
            </w:tcBorders>
          </w:tcPr>
          <w:p w14:paraId="4F85320D" w14:textId="344783E5" w:rsidR="00CF2AFE" w:rsidRPr="00BE0BFB" w:rsidRDefault="00CF2AFE" w:rsidP="00BE0BFB">
            <w:pPr>
              <w:pStyle w:val="Heading1"/>
              <w:rPr>
                <w:color w:val="auto"/>
              </w:rPr>
            </w:pPr>
            <w:r w:rsidRPr="00E46487">
              <w:rPr>
                <w:rStyle w:val="Heading1Char"/>
                <w:b/>
                <w:color w:val="auto"/>
              </w:rPr>
              <w:t>NAME</w:t>
            </w:r>
            <w:r>
              <w:rPr>
                <w:rStyle w:val="Heading1Char"/>
                <w:b/>
                <w:color w:val="auto"/>
              </w:rPr>
              <w:t>:</w:t>
            </w:r>
            <w:r w:rsidRPr="00E46487">
              <w:rPr>
                <w:b/>
                <w:color w:val="auto"/>
              </w:rPr>
              <w:t xml:space="preserve"> </w:t>
            </w:r>
          </w:p>
        </w:tc>
        <w:tc>
          <w:tcPr>
            <w:tcW w:w="1451" w:type="dxa"/>
            <w:gridSpan w:val="2"/>
            <w:tcBorders>
              <w:top w:val="single" w:sz="18" w:space="0" w:color="C45911" w:themeColor="accent2" w:themeShade="BF"/>
              <w:left w:val="single" w:sz="2" w:space="0" w:color="FFFFFF" w:themeColor="background1"/>
              <w:bottom w:val="single" w:sz="18" w:space="0" w:color="C45911" w:themeColor="accent2" w:themeShade="BF"/>
              <w:right w:val="single" w:sz="2" w:space="0" w:color="FFFFFF" w:themeColor="background1"/>
            </w:tcBorders>
          </w:tcPr>
          <w:p w14:paraId="43DDECE5" w14:textId="73D27D35" w:rsidR="00CF2AFE" w:rsidRPr="00F62BA1" w:rsidRDefault="00CF2AFE" w:rsidP="00F62BA1">
            <w:pPr>
              <w:pStyle w:val="Heading1"/>
              <w:spacing w:before="0"/>
              <w:rPr>
                <w:rStyle w:val="Heading1Char"/>
                <w:b/>
                <w:color w:val="auto"/>
                <w:sz w:val="22"/>
              </w:rPr>
            </w:pPr>
            <w:r w:rsidRPr="00F62BA1">
              <w:rPr>
                <w:rStyle w:val="Heading1Char"/>
                <w:b/>
                <w:color w:val="auto"/>
                <w:sz w:val="22"/>
              </w:rPr>
              <w:t>DOB</w:t>
            </w:r>
          </w:p>
          <w:p w14:paraId="33D5F4AB" w14:textId="77777777" w:rsidR="00CF2AFE" w:rsidRPr="00E46487" w:rsidRDefault="00CF2AFE" w:rsidP="00F62BA1">
            <w:pPr>
              <w:pStyle w:val="Heading1"/>
              <w:spacing w:before="0"/>
              <w:rPr>
                <w:b/>
                <w:color w:val="auto"/>
              </w:rPr>
            </w:pPr>
            <w:r w:rsidRPr="00F62BA1">
              <w:rPr>
                <w:rStyle w:val="Heading1Char"/>
                <w:b/>
                <w:color w:val="auto"/>
                <w:sz w:val="22"/>
              </w:rPr>
              <w:t>If under 18:</w:t>
            </w:r>
          </w:p>
        </w:tc>
        <w:tc>
          <w:tcPr>
            <w:tcW w:w="4446" w:type="dxa"/>
            <w:gridSpan w:val="6"/>
            <w:tcBorders>
              <w:top w:val="single" w:sz="18" w:space="0" w:color="C45911" w:themeColor="accent2" w:themeShade="BF"/>
              <w:left w:val="single" w:sz="2" w:space="0" w:color="FFFFFF" w:themeColor="background1"/>
              <w:bottom w:val="single" w:sz="18" w:space="0" w:color="C45911" w:themeColor="accent2" w:themeShade="BF"/>
              <w:right w:val="nil"/>
            </w:tcBorders>
          </w:tcPr>
          <w:p w14:paraId="3218180B" w14:textId="77777777" w:rsidR="00CF2AFE" w:rsidRPr="00BE0BFB" w:rsidRDefault="00CF2AFE" w:rsidP="00DA0EA5">
            <w:pPr>
              <w:pStyle w:val="Heading1"/>
              <w:rPr>
                <w:color w:val="auto"/>
              </w:rPr>
            </w:pPr>
          </w:p>
        </w:tc>
      </w:tr>
      <w:tr w:rsidR="00CF2AFE" w:rsidRPr="00BE0BFB" w14:paraId="6F55B423" w14:textId="77777777" w:rsidTr="00765865">
        <w:trPr>
          <w:gridAfter w:val="1"/>
          <w:wAfter w:w="1891" w:type="dxa"/>
        </w:trPr>
        <w:tc>
          <w:tcPr>
            <w:tcW w:w="79" w:type="dxa"/>
            <w:tcBorders>
              <w:top w:val="single" w:sz="18" w:space="0" w:color="C45911" w:themeColor="accent2" w:themeShade="BF"/>
              <w:left w:val="nil"/>
              <w:bottom w:val="single" w:sz="18" w:space="0" w:color="C45911" w:themeColor="accent2" w:themeShade="BF"/>
              <w:right w:val="single" w:sz="2" w:space="0" w:color="FFFFFF" w:themeColor="background1"/>
            </w:tcBorders>
          </w:tcPr>
          <w:p w14:paraId="41085431" w14:textId="77777777" w:rsidR="00CF2AFE" w:rsidRPr="00E46487" w:rsidRDefault="00CF2AFE" w:rsidP="00F62BA1">
            <w:pPr>
              <w:pStyle w:val="Heading1"/>
              <w:rPr>
                <w:b/>
                <w:color w:val="auto"/>
              </w:rPr>
            </w:pPr>
          </w:p>
        </w:tc>
        <w:tc>
          <w:tcPr>
            <w:tcW w:w="5421" w:type="dxa"/>
            <w:gridSpan w:val="6"/>
            <w:tcBorders>
              <w:top w:val="single" w:sz="18" w:space="0" w:color="C45911" w:themeColor="accent2" w:themeShade="BF"/>
              <w:left w:val="nil"/>
              <w:bottom w:val="single" w:sz="18" w:space="0" w:color="C45911" w:themeColor="accent2" w:themeShade="BF"/>
              <w:right w:val="single" w:sz="2" w:space="0" w:color="FFFFFF" w:themeColor="background1"/>
            </w:tcBorders>
          </w:tcPr>
          <w:p w14:paraId="19B203AA" w14:textId="53B42550" w:rsidR="00CF2AFE" w:rsidRPr="00F62BA1" w:rsidRDefault="00CF2AFE" w:rsidP="00F62BA1">
            <w:pPr>
              <w:pStyle w:val="Heading1"/>
              <w:rPr>
                <w:b/>
                <w:color w:val="auto"/>
              </w:rPr>
            </w:pPr>
            <w:r w:rsidRPr="00E46487">
              <w:rPr>
                <w:b/>
                <w:color w:val="auto"/>
              </w:rPr>
              <w:t>Contact Telephone</w:t>
            </w:r>
            <w:r>
              <w:rPr>
                <w:b/>
                <w:color w:val="auto"/>
              </w:rPr>
              <w:t>: (if under 18 please provide a parental number)</w:t>
            </w:r>
          </w:p>
        </w:tc>
        <w:tc>
          <w:tcPr>
            <w:tcW w:w="5899" w:type="dxa"/>
            <w:gridSpan w:val="8"/>
            <w:tcBorders>
              <w:left w:val="single" w:sz="2" w:space="0" w:color="FFFFFF" w:themeColor="background1"/>
              <w:bottom w:val="single" w:sz="18" w:space="0" w:color="C45911" w:themeColor="accent2" w:themeShade="BF"/>
              <w:right w:val="nil"/>
            </w:tcBorders>
          </w:tcPr>
          <w:p w14:paraId="5D434163" w14:textId="636A4A36" w:rsidR="00CF2AFE" w:rsidRPr="00F62BA1" w:rsidRDefault="00CF2AFE">
            <w:pPr>
              <w:pStyle w:val="Heading1"/>
              <w:rPr>
                <w:b/>
                <w:color w:val="auto"/>
              </w:rPr>
            </w:pPr>
            <w:r w:rsidRPr="00F62BA1">
              <w:rPr>
                <w:b/>
                <w:color w:val="auto"/>
              </w:rPr>
              <w:t>Email</w:t>
            </w:r>
            <w:r>
              <w:rPr>
                <w:b/>
                <w:color w:val="auto"/>
              </w:rPr>
              <w:t>: (if under 18, please provide a parental email)</w:t>
            </w:r>
          </w:p>
          <w:p w14:paraId="78304861" w14:textId="77777777" w:rsidR="00CF2AFE" w:rsidRPr="00F62BA1" w:rsidRDefault="00CF2AFE">
            <w:pPr>
              <w:pStyle w:val="Heading1"/>
              <w:rPr>
                <w:b/>
                <w:color w:val="auto"/>
              </w:rPr>
            </w:pPr>
          </w:p>
        </w:tc>
      </w:tr>
      <w:tr w:rsidR="00CF2AFE" w:rsidRPr="00BE0BFB" w14:paraId="1E560F9C" w14:textId="77777777" w:rsidTr="00765865">
        <w:trPr>
          <w:gridAfter w:val="1"/>
          <w:wAfter w:w="1891" w:type="dxa"/>
        </w:trPr>
        <w:tc>
          <w:tcPr>
            <w:tcW w:w="79" w:type="dxa"/>
            <w:tcBorders>
              <w:top w:val="single" w:sz="18" w:space="0" w:color="C45911" w:themeColor="accent2" w:themeShade="BF"/>
              <w:left w:val="nil"/>
              <w:bottom w:val="single" w:sz="18" w:space="0" w:color="C45911" w:themeColor="accent2" w:themeShade="BF"/>
              <w:right w:val="nil"/>
            </w:tcBorders>
          </w:tcPr>
          <w:p w14:paraId="6471CBAC" w14:textId="77777777" w:rsidR="00CF2AFE" w:rsidRPr="00F62BA1" w:rsidRDefault="00CF2AFE">
            <w:pPr>
              <w:pStyle w:val="Heading1"/>
              <w:rPr>
                <w:b/>
                <w:color w:val="auto"/>
              </w:rPr>
            </w:pPr>
          </w:p>
        </w:tc>
        <w:tc>
          <w:tcPr>
            <w:tcW w:w="11320" w:type="dxa"/>
            <w:gridSpan w:val="14"/>
            <w:tcBorders>
              <w:top w:val="single" w:sz="18" w:space="0" w:color="C45911" w:themeColor="accent2" w:themeShade="BF"/>
              <w:left w:val="nil"/>
              <w:bottom w:val="single" w:sz="18" w:space="0" w:color="C45911" w:themeColor="accent2" w:themeShade="BF"/>
              <w:right w:val="nil"/>
            </w:tcBorders>
          </w:tcPr>
          <w:p w14:paraId="45EC8924" w14:textId="47CB7C71" w:rsidR="00CF2AFE" w:rsidRPr="00F62BA1" w:rsidRDefault="00CF2AFE">
            <w:pPr>
              <w:pStyle w:val="Heading1"/>
              <w:rPr>
                <w:b/>
                <w:color w:val="auto"/>
              </w:rPr>
            </w:pPr>
          </w:p>
        </w:tc>
      </w:tr>
      <w:tr w:rsidR="00CF2AFE" w:rsidRPr="00BE0BFB" w14:paraId="5E7FA654" w14:textId="77777777" w:rsidTr="00765865">
        <w:trPr>
          <w:gridAfter w:val="1"/>
          <w:wAfter w:w="1891" w:type="dxa"/>
        </w:trPr>
        <w:tc>
          <w:tcPr>
            <w:tcW w:w="79" w:type="dxa"/>
            <w:tcBorders>
              <w:left w:val="nil"/>
              <w:right w:val="nil"/>
            </w:tcBorders>
          </w:tcPr>
          <w:p w14:paraId="2D291E32" w14:textId="77777777" w:rsidR="00CF2AFE" w:rsidRPr="00E46487" w:rsidRDefault="00CF2AFE" w:rsidP="00CF2AFE">
            <w:pPr>
              <w:pStyle w:val="ListNumber"/>
              <w:numPr>
                <w:ilvl w:val="0"/>
                <w:numId w:val="0"/>
              </w:numPr>
              <w:ind w:right="2118"/>
              <w:rPr>
                <w:rStyle w:val="Heading1Char"/>
                <w:b/>
                <w:color w:val="auto"/>
                <w:sz w:val="24"/>
              </w:rPr>
            </w:pPr>
          </w:p>
        </w:tc>
        <w:tc>
          <w:tcPr>
            <w:tcW w:w="11320" w:type="dxa"/>
            <w:gridSpan w:val="14"/>
            <w:tcBorders>
              <w:left w:val="nil"/>
              <w:right w:val="nil"/>
            </w:tcBorders>
          </w:tcPr>
          <w:p w14:paraId="66A18BDE" w14:textId="27E95BDB" w:rsidR="00CF2AFE" w:rsidRPr="00E46487" w:rsidRDefault="00CF2AFE" w:rsidP="00CF2AFE">
            <w:pPr>
              <w:pStyle w:val="ListNumber"/>
              <w:numPr>
                <w:ilvl w:val="0"/>
                <w:numId w:val="0"/>
              </w:numPr>
              <w:ind w:left="-3110"/>
              <w:rPr>
                <w:b/>
              </w:rPr>
            </w:pPr>
            <w:r w:rsidRPr="00E46487">
              <w:rPr>
                <w:rStyle w:val="Heading1Char"/>
                <w:b/>
                <w:color w:val="auto"/>
                <w:sz w:val="24"/>
              </w:rPr>
              <w:t>Parts (</w:t>
            </w:r>
            <w:r w:rsidRPr="00E46487">
              <w:rPr>
                <w:rStyle w:val="Heading1Char"/>
                <w:b/>
                <w:i/>
                <w:color w:val="auto"/>
                <w:sz w:val="24"/>
              </w:rPr>
              <w:t>ple</w:t>
            </w:r>
            <w:r>
              <w:rPr>
                <w:rStyle w:val="Heading1Char"/>
                <w:b/>
                <w:i/>
                <w:color w:val="auto"/>
                <w:sz w:val="24"/>
              </w:rPr>
              <w:t xml:space="preserve">ase tick the main </w:t>
            </w:r>
            <w:proofErr w:type="spellStart"/>
            <w:r w:rsidRPr="005654A3">
              <w:rPr>
                <w:rStyle w:val="Heading1Char"/>
                <w:b/>
                <w:i/>
                <w:color w:val="000000" w:themeColor="text1"/>
                <w:sz w:val="24"/>
              </w:rPr>
              <w:t>partPlease</w:t>
            </w:r>
            <w:proofErr w:type="spellEnd"/>
            <w:r w:rsidR="005654A3" w:rsidRPr="005654A3">
              <w:rPr>
                <w:rStyle w:val="Heading1Char"/>
                <w:b/>
                <w:i/>
                <w:color w:val="000000" w:themeColor="text1"/>
                <w:sz w:val="24"/>
              </w:rPr>
              <w:t xml:space="preserve"> tick the main part</w:t>
            </w:r>
            <w:r w:rsidRPr="005654A3">
              <w:rPr>
                <w:rStyle w:val="Heading1Char"/>
                <w:b/>
                <w:i/>
                <w:color w:val="000000" w:themeColor="text1"/>
                <w:sz w:val="24"/>
              </w:rPr>
              <w:t xml:space="preserve"> you are auditioning for </w:t>
            </w:r>
            <w:r w:rsidR="005654A3" w:rsidRPr="00EE02B0">
              <w:rPr>
                <w:rStyle w:val="Heading1Char"/>
                <w:b/>
                <w:i/>
                <w:color w:val="000000" w:themeColor="text1"/>
                <w:sz w:val="24"/>
              </w:rPr>
              <w:t xml:space="preserve">and </w:t>
            </w:r>
            <w:r w:rsidR="00437420" w:rsidRPr="00EE02B0">
              <w:rPr>
                <w:rStyle w:val="Heading1Char"/>
                <w:b/>
                <w:i/>
                <w:color w:val="000000" w:themeColor="text1"/>
                <w:sz w:val="24"/>
              </w:rPr>
              <w:t xml:space="preserve">in the </w:t>
            </w:r>
            <w:r w:rsidR="00EE02B0" w:rsidRPr="00EE02B0">
              <w:rPr>
                <w:rStyle w:val="Heading1Char"/>
                <w:b/>
                <w:i/>
                <w:color w:val="000000" w:themeColor="text1"/>
                <w:sz w:val="24"/>
              </w:rPr>
              <w:t># column</w:t>
            </w:r>
            <w:r w:rsidR="005654A3" w:rsidRPr="00EE02B0">
              <w:rPr>
                <w:rStyle w:val="Heading1Char"/>
                <w:b/>
                <w:i/>
                <w:color w:val="000000" w:themeColor="text1"/>
                <w:sz w:val="24"/>
              </w:rPr>
              <w:t xml:space="preserve"> the</w:t>
            </w:r>
            <w:r w:rsidR="005654A3" w:rsidRPr="005654A3">
              <w:rPr>
                <w:rStyle w:val="Heading1Char"/>
                <w:b/>
                <w:i/>
                <w:color w:val="000000" w:themeColor="text1"/>
                <w:sz w:val="24"/>
              </w:rPr>
              <w:t xml:space="preserve"> others you are interested in</w:t>
            </w:r>
            <w:r w:rsidR="00884A21">
              <w:rPr>
                <w:rStyle w:val="Heading1Char"/>
                <w:b/>
                <w:i/>
                <w:color w:val="000000" w:themeColor="text1"/>
                <w:sz w:val="24"/>
              </w:rPr>
              <w:t>)</w:t>
            </w:r>
          </w:p>
        </w:tc>
      </w:tr>
      <w:tr w:rsidR="00884A21" w:rsidRPr="00BE0BFB" w14:paraId="384164B0" w14:textId="77777777" w:rsidTr="00765865">
        <w:tblPrEx>
          <w:jc w:val="center"/>
          <w:tblInd w:w="0" w:type="dxa"/>
        </w:tblPrEx>
        <w:trPr>
          <w:gridAfter w:val="1"/>
          <w:wAfter w:w="1891" w:type="dxa"/>
          <w:trHeight w:val="915"/>
          <w:jc w:val="center"/>
        </w:trPr>
        <w:tc>
          <w:tcPr>
            <w:tcW w:w="3974" w:type="dxa"/>
            <w:gridSpan w:val="5"/>
            <w:shd w:val="clear" w:color="auto" w:fill="BFBFBF" w:themeFill="background1" w:themeFillShade="BF"/>
            <w:vAlign w:val="center"/>
          </w:tcPr>
          <w:p w14:paraId="621CC6D2" w14:textId="77777777" w:rsidR="00CF2AFE" w:rsidRPr="00A57959" w:rsidRDefault="00CF2AFE" w:rsidP="00A57959">
            <w:pPr>
              <w:pStyle w:val="NoSpacing"/>
              <w:rPr>
                <w:rStyle w:val="Strong"/>
                <w:b/>
                <w:color w:val="auto"/>
                <w:sz w:val="24"/>
              </w:rPr>
            </w:pPr>
            <w:r>
              <w:tab/>
            </w:r>
            <w:r>
              <w:tab/>
            </w:r>
            <w:r w:rsidRPr="00A57959">
              <w:rPr>
                <w:b/>
                <w:sz w:val="24"/>
              </w:rPr>
              <w:t>Major Roles:</w:t>
            </w:r>
          </w:p>
        </w:tc>
        <w:tc>
          <w:tcPr>
            <w:tcW w:w="709" w:type="dxa"/>
            <w:shd w:val="clear" w:color="auto" w:fill="BFBFBF" w:themeFill="background1" w:themeFillShade="BF"/>
          </w:tcPr>
          <w:p w14:paraId="0B4220AF" w14:textId="77777777" w:rsidR="00884A21" w:rsidRDefault="00884A21" w:rsidP="00A57959">
            <w:pPr>
              <w:pStyle w:val="NoSpacing"/>
              <w:jc w:val="center"/>
              <w:rPr>
                <w:b/>
                <w:sz w:val="24"/>
              </w:rPr>
            </w:pPr>
          </w:p>
          <w:p w14:paraId="20B0247F" w14:textId="77EE47B7" w:rsidR="00CF2AFE" w:rsidRPr="000574B8" w:rsidRDefault="00884A21" w:rsidP="00A57959">
            <w:pPr>
              <w:pStyle w:val="NoSpacing"/>
              <w:jc w:val="center"/>
              <w:rPr>
                <w:b/>
                <w:sz w:val="24"/>
              </w:rPr>
            </w:pPr>
            <w:r>
              <w:rPr>
                <w:b/>
                <w:sz w:val="24"/>
              </w:rPr>
              <w:t>#</w:t>
            </w:r>
          </w:p>
        </w:tc>
        <w:tc>
          <w:tcPr>
            <w:tcW w:w="3702" w:type="dxa"/>
            <w:gridSpan w:val="5"/>
            <w:shd w:val="clear" w:color="auto" w:fill="BFBFBF" w:themeFill="background1" w:themeFillShade="BF"/>
            <w:vAlign w:val="center"/>
          </w:tcPr>
          <w:p w14:paraId="05044C1F" w14:textId="2AB2994F" w:rsidR="00CF2AFE" w:rsidRPr="000574B8" w:rsidRDefault="00CF2AFE" w:rsidP="00A57959">
            <w:pPr>
              <w:pStyle w:val="NoSpacing"/>
              <w:jc w:val="center"/>
              <w:rPr>
                <w:b/>
                <w:sz w:val="24"/>
              </w:rPr>
            </w:pPr>
            <w:r w:rsidRPr="000574B8">
              <w:rPr>
                <w:b/>
                <w:sz w:val="24"/>
              </w:rPr>
              <w:t>O</w:t>
            </w:r>
            <w:r w:rsidRPr="000574B8">
              <w:rPr>
                <w:b/>
              </w:rPr>
              <w:t>ther roles</w:t>
            </w:r>
          </w:p>
        </w:tc>
        <w:tc>
          <w:tcPr>
            <w:tcW w:w="3014" w:type="dxa"/>
            <w:gridSpan w:val="4"/>
            <w:shd w:val="clear" w:color="auto" w:fill="BFBFBF" w:themeFill="background1" w:themeFillShade="BF"/>
            <w:vAlign w:val="center"/>
          </w:tcPr>
          <w:p w14:paraId="5324724A" w14:textId="37383126" w:rsidR="00CF2AFE" w:rsidRPr="00216F1B" w:rsidRDefault="00884A21" w:rsidP="00884A21">
            <w:pPr>
              <w:pStyle w:val="NoSpacing"/>
              <w:ind w:right="-82"/>
              <w:rPr>
                <w:rStyle w:val="Strong"/>
                <w:b/>
                <w:color w:val="auto"/>
              </w:rPr>
            </w:pPr>
            <w:r>
              <w:rPr>
                <w:rStyle w:val="Strong"/>
                <w:b/>
                <w:color w:val="auto"/>
              </w:rPr>
              <w:t xml:space="preserve">       #</w:t>
            </w:r>
          </w:p>
        </w:tc>
      </w:tr>
      <w:tr w:rsidR="00CF2AFE" w:rsidRPr="00BE0BFB" w14:paraId="43D008DB" w14:textId="77777777" w:rsidTr="00765865">
        <w:tblPrEx>
          <w:jc w:val="center"/>
          <w:tblInd w:w="0" w:type="dxa"/>
        </w:tblPrEx>
        <w:trPr>
          <w:gridAfter w:val="2"/>
          <w:wAfter w:w="3876" w:type="dxa"/>
          <w:trHeight w:val="204"/>
          <w:jc w:val="center"/>
        </w:trPr>
        <w:tc>
          <w:tcPr>
            <w:tcW w:w="3321" w:type="dxa"/>
            <w:gridSpan w:val="4"/>
          </w:tcPr>
          <w:p w14:paraId="3FC08BAE" w14:textId="5E3CA27C" w:rsidR="00CF2AFE" w:rsidRPr="00CF2AFE" w:rsidRDefault="00CF2AFE" w:rsidP="00ED3A84">
            <w:pPr>
              <w:pStyle w:val="NoSpacing"/>
              <w:rPr>
                <w:bCs/>
                <w:color w:val="000000" w:themeColor="text1"/>
                <w:sz w:val="20"/>
                <w:szCs w:val="20"/>
              </w:rPr>
            </w:pPr>
            <w:proofErr w:type="spellStart"/>
            <w:r w:rsidRPr="00CF2AFE">
              <w:rPr>
                <w:bCs/>
                <w:color w:val="000000" w:themeColor="text1"/>
                <w:sz w:val="20"/>
                <w:szCs w:val="20"/>
              </w:rPr>
              <w:t>Doralee</w:t>
            </w:r>
            <w:proofErr w:type="spellEnd"/>
          </w:p>
        </w:tc>
        <w:tc>
          <w:tcPr>
            <w:tcW w:w="653" w:type="dxa"/>
          </w:tcPr>
          <w:p w14:paraId="58BB6096" w14:textId="7EC11789" w:rsidR="00CF2AFE" w:rsidRPr="00BE0BFB" w:rsidRDefault="00CF2AFE" w:rsidP="00ED3A84">
            <w:pPr>
              <w:pStyle w:val="NoSpacing"/>
              <w:jc w:val="center"/>
              <w:rPr>
                <w:rStyle w:val="Strong"/>
                <w:color w:val="auto"/>
              </w:rPr>
            </w:pPr>
            <w:sdt>
              <w:sdtPr>
                <w:id w:val="-2003953347"/>
                <w14:checkbox>
                  <w14:checked w14:val="0"/>
                  <w14:checkedState w14:val="00FE" w14:font="Wingdings"/>
                  <w14:uncheckedState w14:val="00A8" w14:font="Wingdings"/>
                </w14:checkbox>
              </w:sdtPr>
              <w:sdtContent>
                <w:r>
                  <w:sym w:font="Wingdings" w:char="F0A8"/>
                </w:r>
              </w:sdtContent>
            </w:sdt>
          </w:p>
        </w:tc>
        <w:tc>
          <w:tcPr>
            <w:tcW w:w="709" w:type="dxa"/>
          </w:tcPr>
          <w:p w14:paraId="376498A3" w14:textId="77777777" w:rsidR="00CF2AFE" w:rsidRPr="00CF2AFE" w:rsidRDefault="00CF2AFE" w:rsidP="00F62BA1">
            <w:pPr>
              <w:pStyle w:val="NoSpacing"/>
              <w:rPr>
                <w:rStyle w:val="Strong"/>
                <w:color w:val="000000" w:themeColor="text1"/>
                <w:sz w:val="20"/>
                <w:szCs w:val="20"/>
              </w:rPr>
            </w:pPr>
          </w:p>
        </w:tc>
        <w:tc>
          <w:tcPr>
            <w:tcW w:w="2841" w:type="dxa"/>
            <w:gridSpan w:val="4"/>
          </w:tcPr>
          <w:p w14:paraId="2775342F" w14:textId="4A3A3DE0" w:rsidR="00CF2AFE" w:rsidRPr="00CF2AFE" w:rsidRDefault="00CF2AFE" w:rsidP="00F62BA1">
            <w:pPr>
              <w:pStyle w:val="NoSpacing"/>
              <w:rPr>
                <w:rStyle w:val="Strong"/>
                <w:color w:val="000000" w:themeColor="text1"/>
                <w:sz w:val="20"/>
                <w:szCs w:val="20"/>
              </w:rPr>
            </w:pPr>
            <w:r w:rsidRPr="00CF2AFE">
              <w:rPr>
                <w:rStyle w:val="Strong"/>
                <w:color w:val="000000" w:themeColor="text1"/>
                <w:sz w:val="20"/>
                <w:szCs w:val="20"/>
              </w:rPr>
              <w:t>Margaret</w:t>
            </w:r>
          </w:p>
        </w:tc>
        <w:tc>
          <w:tcPr>
            <w:tcW w:w="861" w:type="dxa"/>
          </w:tcPr>
          <w:p w14:paraId="565FB2CF" w14:textId="2C7050F4" w:rsidR="00CF2AFE" w:rsidRPr="00BE0BFB" w:rsidRDefault="00CF2AFE" w:rsidP="00CF2AFE">
            <w:pPr>
              <w:pStyle w:val="NoSpacing"/>
              <w:jc w:val="center"/>
            </w:pPr>
            <w:sdt>
              <w:sdtPr>
                <w:id w:val="-1160383674"/>
                <w14:checkbox>
                  <w14:checked w14:val="0"/>
                  <w14:checkedState w14:val="00FE" w14:font="Wingdings"/>
                  <w14:uncheckedState w14:val="00A8" w14:font="Wingdings"/>
                </w14:checkbox>
              </w:sdtPr>
              <w:sdtContent>
                <w:r>
                  <w:sym w:font="Wingdings" w:char="F0A8"/>
                </w:r>
              </w:sdtContent>
            </w:sdt>
          </w:p>
        </w:tc>
        <w:tc>
          <w:tcPr>
            <w:tcW w:w="1029" w:type="dxa"/>
            <w:gridSpan w:val="3"/>
            <w:shd w:val="clear" w:color="auto" w:fill="auto"/>
          </w:tcPr>
          <w:p w14:paraId="305B90D5" w14:textId="3D80BCFA" w:rsidR="00CF2AFE" w:rsidRPr="005654A3" w:rsidRDefault="00CF2AFE" w:rsidP="00216F1B">
            <w:pPr>
              <w:pStyle w:val="NoSpacing"/>
              <w:ind w:right="-82"/>
              <w:jc w:val="center"/>
              <w:rPr>
                <w:rStyle w:val="Strong"/>
                <w:color w:val="auto"/>
              </w:rPr>
            </w:pPr>
          </w:p>
        </w:tc>
      </w:tr>
      <w:tr w:rsidR="00CF2AFE" w:rsidRPr="00BE0BFB" w14:paraId="2E1AC14E" w14:textId="77777777" w:rsidTr="00765865">
        <w:tblPrEx>
          <w:jc w:val="center"/>
          <w:tblInd w:w="0" w:type="dxa"/>
        </w:tblPrEx>
        <w:trPr>
          <w:gridAfter w:val="2"/>
          <w:wAfter w:w="3876" w:type="dxa"/>
          <w:jc w:val="center"/>
        </w:trPr>
        <w:tc>
          <w:tcPr>
            <w:tcW w:w="3321" w:type="dxa"/>
            <w:gridSpan w:val="4"/>
          </w:tcPr>
          <w:p w14:paraId="1EF08C5B" w14:textId="1E95F2CF" w:rsidR="00CF2AFE" w:rsidRPr="00CF2AFE" w:rsidRDefault="00CF2AFE" w:rsidP="009B2F67">
            <w:pPr>
              <w:pStyle w:val="NoSpacing"/>
              <w:rPr>
                <w:rStyle w:val="Strong"/>
                <w:bCs/>
                <w:color w:val="000000" w:themeColor="text1"/>
                <w:sz w:val="20"/>
                <w:szCs w:val="20"/>
              </w:rPr>
            </w:pPr>
            <w:r w:rsidRPr="00CF2AFE">
              <w:rPr>
                <w:rStyle w:val="Strong"/>
                <w:bCs/>
                <w:color w:val="000000" w:themeColor="text1"/>
                <w:sz w:val="20"/>
                <w:szCs w:val="20"/>
              </w:rPr>
              <w:t>Roz</w:t>
            </w:r>
          </w:p>
        </w:tc>
        <w:tc>
          <w:tcPr>
            <w:tcW w:w="653" w:type="dxa"/>
          </w:tcPr>
          <w:p w14:paraId="0D454DE3" w14:textId="01EBE9D0" w:rsidR="00CF2AFE" w:rsidRDefault="00CF2AFE" w:rsidP="009B2F67">
            <w:pPr>
              <w:pStyle w:val="NoSpacing"/>
              <w:jc w:val="center"/>
              <w:rPr>
                <w:rStyle w:val="Strong"/>
                <w:color w:val="auto"/>
              </w:rPr>
            </w:pPr>
            <w:sdt>
              <w:sdtPr>
                <w:rPr>
                  <w:color w:val="5B9BD5" w:themeColor="accent1"/>
                </w:rPr>
                <w:id w:val="-1528167601"/>
                <w14:checkbox>
                  <w14:checked w14:val="0"/>
                  <w14:checkedState w14:val="00FE" w14:font="Wingdings"/>
                  <w14:uncheckedState w14:val="00A8" w14:font="Wingdings"/>
                </w14:checkbox>
              </w:sdtPr>
              <w:sdtEndPr>
                <w:rPr>
                  <w:color w:val="auto"/>
                </w:rPr>
              </w:sdtEndPr>
              <w:sdtContent>
                <w:r w:rsidRPr="00BE0BFB">
                  <w:sym w:font="Wingdings" w:char="F0A8"/>
                </w:r>
              </w:sdtContent>
            </w:sdt>
            <w:r>
              <w:rPr>
                <w:color w:val="5B9BD5" w:themeColor="accent1"/>
              </w:rPr>
              <w:t xml:space="preserve"> </w:t>
            </w:r>
          </w:p>
        </w:tc>
        <w:tc>
          <w:tcPr>
            <w:tcW w:w="709" w:type="dxa"/>
          </w:tcPr>
          <w:p w14:paraId="2285135F" w14:textId="77777777" w:rsidR="00CF2AFE" w:rsidRPr="00CF2AFE" w:rsidRDefault="00CF2AFE" w:rsidP="009B2F67">
            <w:pPr>
              <w:pStyle w:val="NoSpacing"/>
              <w:rPr>
                <w:rStyle w:val="Strong"/>
                <w:color w:val="000000" w:themeColor="text1"/>
                <w:sz w:val="20"/>
                <w:szCs w:val="20"/>
              </w:rPr>
            </w:pPr>
          </w:p>
        </w:tc>
        <w:tc>
          <w:tcPr>
            <w:tcW w:w="2841" w:type="dxa"/>
            <w:gridSpan w:val="4"/>
          </w:tcPr>
          <w:p w14:paraId="36C9B43D" w14:textId="7EDA94A2" w:rsidR="00CF2AFE" w:rsidRPr="00CF2AFE" w:rsidRDefault="00CF2AFE" w:rsidP="009B2F67">
            <w:pPr>
              <w:pStyle w:val="NoSpacing"/>
              <w:rPr>
                <w:rStyle w:val="Strong"/>
                <w:color w:val="000000" w:themeColor="text1"/>
                <w:sz w:val="20"/>
                <w:szCs w:val="20"/>
              </w:rPr>
            </w:pPr>
            <w:r w:rsidRPr="00CF2AFE">
              <w:rPr>
                <w:rStyle w:val="Strong"/>
                <w:color w:val="000000" w:themeColor="text1"/>
                <w:sz w:val="20"/>
                <w:szCs w:val="20"/>
              </w:rPr>
              <w:t>Dwayne</w:t>
            </w:r>
          </w:p>
        </w:tc>
        <w:tc>
          <w:tcPr>
            <w:tcW w:w="861" w:type="dxa"/>
          </w:tcPr>
          <w:p w14:paraId="73145988" w14:textId="5ED74E28" w:rsidR="00CF2AFE" w:rsidRPr="00BE0BFB" w:rsidRDefault="00CF2AFE" w:rsidP="00CF2AFE">
            <w:pPr>
              <w:pStyle w:val="NoSpacing"/>
              <w:jc w:val="center"/>
            </w:pPr>
            <w:sdt>
              <w:sdtPr>
                <w:id w:val="1870796449"/>
                <w14:checkbox>
                  <w14:checked w14:val="0"/>
                  <w14:checkedState w14:val="00FE" w14:font="Wingdings"/>
                  <w14:uncheckedState w14:val="00A8" w14:font="Wingdings"/>
                </w14:checkbox>
              </w:sdtPr>
              <w:sdtContent>
                <w:r>
                  <w:sym w:font="Wingdings" w:char="F0A8"/>
                </w:r>
              </w:sdtContent>
            </w:sdt>
          </w:p>
        </w:tc>
        <w:tc>
          <w:tcPr>
            <w:tcW w:w="1029" w:type="dxa"/>
            <w:gridSpan w:val="3"/>
            <w:tcBorders>
              <w:bottom w:val="single" w:sz="4" w:space="0" w:color="auto"/>
            </w:tcBorders>
            <w:shd w:val="clear" w:color="auto" w:fill="auto"/>
          </w:tcPr>
          <w:p w14:paraId="6EBB9A48" w14:textId="761BBAD6" w:rsidR="00CF2AFE" w:rsidRPr="005654A3" w:rsidRDefault="00CF2AFE" w:rsidP="009B2F67">
            <w:pPr>
              <w:pStyle w:val="NoSpacing"/>
              <w:ind w:right="-82"/>
              <w:jc w:val="center"/>
              <w:rPr>
                <w:rStyle w:val="Strong"/>
                <w:color w:val="auto"/>
              </w:rPr>
            </w:pPr>
          </w:p>
        </w:tc>
      </w:tr>
      <w:tr w:rsidR="00CF2AFE" w:rsidRPr="00BE0BFB" w14:paraId="150BBA13" w14:textId="77777777" w:rsidTr="00765865">
        <w:tblPrEx>
          <w:jc w:val="center"/>
          <w:tblInd w:w="0" w:type="dxa"/>
        </w:tblPrEx>
        <w:trPr>
          <w:gridAfter w:val="2"/>
          <w:wAfter w:w="3876" w:type="dxa"/>
          <w:jc w:val="center"/>
        </w:trPr>
        <w:tc>
          <w:tcPr>
            <w:tcW w:w="3321" w:type="dxa"/>
            <w:gridSpan w:val="4"/>
          </w:tcPr>
          <w:p w14:paraId="53769EA2" w14:textId="46C4FF8A" w:rsidR="00CF2AFE" w:rsidRPr="00CF2AFE" w:rsidRDefault="00CF2AFE" w:rsidP="00EB2AAF">
            <w:pPr>
              <w:pStyle w:val="NoSpacing"/>
              <w:rPr>
                <w:rStyle w:val="Strong"/>
                <w:bCs/>
                <w:color w:val="000000" w:themeColor="text1"/>
                <w:sz w:val="20"/>
                <w:szCs w:val="20"/>
              </w:rPr>
            </w:pPr>
            <w:r w:rsidRPr="00CF2AFE">
              <w:rPr>
                <w:rStyle w:val="Strong"/>
                <w:bCs/>
                <w:color w:val="000000" w:themeColor="text1"/>
                <w:sz w:val="20"/>
                <w:szCs w:val="20"/>
              </w:rPr>
              <w:t>Violet</w:t>
            </w:r>
          </w:p>
        </w:tc>
        <w:tc>
          <w:tcPr>
            <w:tcW w:w="653" w:type="dxa"/>
          </w:tcPr>
          <w:p w14:paraId="08B089C4" w14:textId="5292B4F8" w:rsidR="00CF2AFE" w:rsidRPr="00BE0BFB" w:rsidRDefault="00CF2AFE" w:rsidP="00DC0A70">
            <w:pPr>
              <w:pStyle w:val="NoSpacing"/>
              <w:jc w:val="center"/>
              <w:rPr>
                <w:rStyle w:val="Strong"/>
                <w:color w:val="auto"/>
              </w:rPr>
            </w:pPr>
            <w:sdt>
              <w:sdtPr>
                <w:rPr>
                  <w:color w:val="5B9BD5" w:themeColor="accent1"/>
                </w:rPr>
                <w:id w:val="827487146"/>
                <w14:checkbox>
                  <w14:checked w14:val="0"/>
                  <w14:checkedState w14:val="00FE" w14:font="Wingdings"/>
                  <w14:uncheckedState w14:val="00A8" w14:font="Wingdings"/>
                </w14:checkbox>
              </w:sdtPr>
              <w:sdtEndPr>
                <w:rPr>
                  <w:color w:val="auto"/>
                </w:rPr>
              </w:sdtEndPr>
              <w:sdtContent>
                <w:r w:rsidRPr="00BE0BFB">
                  <w:sym w:font="Wingdings" w:char="F0A8"/>
                </w:r>
              </w:sdtContent>
            </w:sdt>
          </w:p>
        </w:tc>
        <w:tc>
          <w:tcPr>
            <w:tcW w:w="709" w:type="dxa"/>
          </w:tcPr>
          <w:p w14:paraId="757AF990" w14:textId="77777777" w:rsidR="00CF2AFE" w:rsidRPr="00CF2AFE" w:rsidRDefault="00CF2AFE" w:rsidP="00EB2AAF">
            <w:pPr>
              <w:pStyle w:val="NoSpacing"/>
              <w:rPr>
                <w:rStyle w:val="Strong"/>
                <w:color w:val="000000" w:themeColor="text1"/>
                <w:sz w:val="20"/>
                <w:szCs w:val="20"/>
              </w:rPr>
            </w:pPr>
          </w:p>
        </w:tc>
        <w:tc>
          <w:tcPr>
            <w:tcW w:w="2841" w:type="dxa"/>
            <w:gridSpan w:val="4"/>
          </w:tcPr>
          <w:p w14:paraId="77A1E0AB" w14:textId="0296FD2B" w:rsidR="00CF2AFE" w:rsidRPr="00CF2AFE" w:rsidRDefault="00CF2AFE" w:rsidP="00EB2AAF">
            <w:pPr>
              <w:pStyle w:val="NoSpacing"/>
              <w:rPr>
                <w:rStyle w:val="Strong"/>
                <w:color w:val="000000" w:themeColor="text1"/>
                <w:sz w:val="20"/>
                <w:szCs w:val="20"/>
              </w:rPr>
            </w:pPr>
            <w:r w:rsidRPr="00CF2AFE">
              <w:rPr>
                <w:rStyle w:val="Strong"/>
                <w:color w:val="000000" w:themeColor="text1"/>
                <w:sz w:val="20"/>
                <w:szCs w:val="20"/>
              </w:rPr>
              <w:t>Kathy</w:t>
            </w:r>
          </w:p>
        </w:tc>
        <w:tc>
          <w:tcPr>
            <w:tcW w:w="861" w:type="dxa"/>
          </w:tcPr>
          <w:p w14:paraId="1834F05E" w14:textId="2AC86205" w:rsidR="00CF2AFE" w:rsidRPr="00BE0BFB" w:rsidRDefault="00CF2AFE" w:rsidP="00CF2AFE">
            <w:pPr>
              <w:pStyle w:val="NoSpacing"/>
              <w:jc w:val="center"/>
            </w:pPr>
            <w:sdt>
              <w:sdtPr>
                <w:id w:val="981193588"/>
                <w14:checkbox>
                  <w14:checked w14:val="0"/>
                  <w14:checkedState w14:val="00FE" w14:font="Wingdings"/>
                  <w14:uncheckedState w14:val="00A8" w14:font="Wingdings"/>
                </w14:checkbox>
              </w:sdtPr>
              <w:sdtContent>
                <w:r>
                  <w:sym w:font="Wingdings" w:char="F0A8"/>
                </w:r>
              </w:sdtContent>
            </w:sdt>
          </w:p>
        </w:tc>
        <w:tc>
          <w:tcPr>
            <w:tcW w:w="1029" w:type="dxa"/>
            <w:gridSpan w:val="3"/>
            <w:shd w:val="clear" w:color="auto" w:fill="auto"/>
          </w:tcPr>
          <w:p w14:paraId="41F5FD85" w14:textId="6A3417A7" w:rsidR="00CF2AFE" w:rsidRPr="005654A3" w:rsidRDefault="00CF2AFE" w:rsidP="00EB2AAF">
            <w:pPr>
              <w:pStyle w:val="NoSpacing"/>
              <w:ind w:right="-82"/>
              <w:jc w:val="center"/>
              <w:rPr>
                <w:rStyle w:val="Strong"/>
                <w:color w:val="auto"/>
              </w:rPr>
            </w:pPr>
          </w:p>
        </w:tc>
      </w:tr>
      <w:tr w:rsidR="00CF2AFE" w:rsidRPr="00BE0BFB" w14:paraId="684CB1D7" w14:textId="77777777" w:rsidTr="00765865">
        <w:tblPrEx>
          <w:jc w:val="center"/>
          <w:tblInd w:w="0" w:type="dxa"/>
        </w:tblPrEx>
        <w:trPr>
          <w:gridAfter w:val="2"/>
          <w:wAfter w:w="3876" w:type="dxa"/>
          <w:jc w:val="center"/>
        </w:trPr>
        <w:tc>
          <w:tcPr>
            <w:tcW w:w="3321" w:type="dxa"/>
            <w:gridSpan w:val="4"/>
          </w:tcPr>
          <w:p w14:paraId="3FCF8F48" w14:textId="734076C6" w:rsidR="00CF2AFE" w:rsidRPr="00CF2AFE" w:rsidRDefault="00CF2AFE" w:rsidP="00EB2AAF">
            <w:pPr>
              <w:pStyle w:val="NoSpacing"/>
              <w:rPr>
                <w:rStyle w:val="Strong"/>
                <w:bCs/>
                <w:color w:val="000000" w:themeColor="text1"/>
                <w:sz w:val="20"/>
                <w:szCs w:val="20"/>
              </w:rPr>
            </w:pPr>
            <w:r w:rsidRPr="00CF2AFE">
              <w:rPr>
                <w:rStyle w:val="Strong"/>
                <w:bCs/>
                <w:color w:val="000000" w:themeColor="text1"/>
                <w:sz w:val="20"/>
                <w:szCs w:val="20"/>
              </w:rPr>
              <w:t>Judy</w:t>
            </w:r>
          </w:p>
        </w:tc>
        <w:tc>
          <w:tcPr>
            <w:tcW w:w="653" w:type="dxa"/>
          </w:tcPr>
          <w:p w14:paraId="18B89F64" w14:textId="6F74B1EE" w:rsidR="00CF2AFE" w:rsidRDefault="00CF2AFE" w:rsidP="00EB2AAF">
            <w:pPr>
              <w:pStyle w:val="NoSpacing"/>
              <w:jc w:val="center"/>
              <w:rPr>
                <w:color w:val="5B9BD5" w:themeColor="accent1"/>
              </w:rPr>
            </w:pPr>
            <w:sdt>
              <w:sdtPr>
                <w:rPr>
                  <w:color w:val="5B9BD5" w:themeColor="accent1"/>
                </w:rPr>
                <w:id w:val="-1467345004"/>
                <w14:checkbox>
                  <w14:checked w14:val="0"/>
                  <w14:checkedState w14:val="00FE" w14:font="Wingdings"/>
                  <w14:uncheckedState w14:val="00A8" w14:font="Wingdings"/>
                </w14:checkbox>
              </w:sdtPr>
              <w:sdtEndPr>
                <w:rPr>
                  <w:color w:val="auto"/>
                </w:rPr>
              </w:sdtEndPr>
              <w:sdtContent>
                <w:r w:rsidRPr="00BE0BFB">
                  <w:sym w:font="Wingdings" w:char="F0A8"/>
                </w:r>
              </w:sdtContent>
            </w:sdt>
          </w:p>
        </w:tc>
        <w:tc>
          <w:tcPr>
            <w:tcW w:w="709" w:type="dxa"/>
          </w:tcPr>
          <w:p w14:paraId="48A7C354" w14:textId="77777777" w:rsidR="00CF2AFE" w:rsidRPr="00CF2AFE" w:rsidRDefault="00CF2AFE" w:rsidP="00EB2AAF">
            <w:pPr>
              <w:pStyle w:val="NoSpacing"/>
              <w:ind w:right="-82"/>
              <w:rPr>
                <w:rStyle w:val="Strong"/>
                <w:color w:val="000000" w:themeColor="text1"/>
                <w:sz w:val="20"/>
                <w:szCs w:val="20"/>
              </w:rPr>
            </w:pPr>
          </w:p>
        </w:tc>
        <w:tc>
          <w:tcPr>
            <w:tcW w:w="2841" w:type="dxa"/>
            <w:gridSpan w:val="4"/>
            <w:tcBorders>
              <w:bottom w:val="nil"/>
              <w:right w:val="nil"/>
            </w:tcBorders>
          </w:tcPr>
          <w:p w14:paraId="4BC604C5" w14:textId="0AFA8AB4" w:rsidR="00CF2AFE" w:rsidRPr="00CF2AFE" w:rsidRDefault="00CF2AFE" w:rsidP="00EB2AAF">
            <w:pPr>
              <w:pStyle w:val="NoSpacing"/>
              <w:ind w:right="-82"/>
              <w:rPr>
                <w:rStyle w:val="Strong"/>
                <w:color w:val="000000" w:themeColor="text1"/>
                <w:sz w:val="20"/>
                <w:szCs w:val="20"/>
              </w:rPr>
            </w:pPr>
            <w:r w:rsidRPr="00CF2AFE">
              <w:rPr>
                <w:rStyle w:val="Strong"/>
                <w:color w:val="000000" w:themeColor="text1"/>
                <w:sz w:val="20"/>
                <w:szCs w:val="20"/>
              </w:rPr>
              <w:t>Maria</w:t>
            </w:r>
          </w:p>
        </w:tc>
        <w:tc>
          <w:tcPr>
            <w:tcW w:w="861" w:type="dxa"/>
            <w:tcBorders>
              <w:bottom w:val="nil"/>
              <w:right w:val="nil"/>
            </w:tcBorders>
          </w:tcPr>
          <w:p w14:paraId="06B1D090" w14:textId="40485D70" w:rsidR="00CF2AFE" w:rsidRPr="00BE0BFB" w:rsidRDefault="00CF2AFE" w:rsidP="00CF2AFE">
            <w:pPr>
              <w:pStyle w:val="NoSpacing"/>
              <w:ind w:right="-82"/>
              <w:jc w:val="center"/>
              <w:rPr>
                <w:rStyle w:val="Strong"/>
                <w:color w:val="auto"/>
              </w:rPr>
            </w:pPr>
            <w:sdt>
              <w:sdtPr>
                <w:id w:val="153037921"/>
                <w14:checkbox>
                  <w14:checked w14:val="0"/>
                  <w14:checkedState w14:val="00FE" w14:font="Wingdings"/>
                  <w14:uncheckedState w14:val="00A8" w14:font="Wingdings"/>
                </w14:checkbox>
              </w:sdtPr>
              <w:sdtContent>
                <w:r>
                  <w:sym w:font="Wingdings" w:char="F0A8"/>
                </w:r>
              </w:sdtContent>
            </w:sdt>
          </w:p>
        </w:tc>
        <w:tc>
          <w:tcPr>
            <w:tcW w:w="1029" w:type="dxa"/>
            <w:gridSpan w:val="3"/>
            <w:tcBorders>
              <w:bottom w:val="single" w:sz="4" w:space="0" w:color="auto"/>
              <w:right w:val="single" w:sz="4" w:space="0" w:color="auto"/>
            </w:tcBorders>
            <w:shd w:val="clear" w:color="auto" w:fill="auto"/>
          </w:tcPr>
          <w:p w14:paraId="7DC777D2" w14:textId="70D57851" w:rsidR="00CF2AFE" w:rsidRPr="005654A3" w:rsidRDefault="00CF2AFE" w:rsidP="00EB2AAF">
            <w:pPr>
              <w:pStyle w:val="NoSpacing"/>
              <w:ind w:right="-82"/>
              <w:jc w:val="center"/>
              <w:rPr>
                <w:rStyle w:val="Strong"/>
                <w:b/>
                <w:bCs/>
                <w:color w:val="auto"/>
              </w:rPr>
            </w:pPr>
          </w:p>
        </w:tc>
      </w:tr>
      <w:tr w:rsidR="00CF2AFE" w:rsidRPr="00BE0BFB" w14:paraId="787A9900" w14:textId="77777777" w:rsidTr="00765865">
        <w:tblPrEx>
          <w:jc w:val="center"/>
          <w:tblInd w:w="0" w:type="dxa"/>
        </w:tblPrEx>
        <w:trPr>
          <w:gridAfter w:val="2"/>
          <w:wAfter w:w="3876" w:type="dxa"/>
          <w:jc w:val="center"/>
        </w:trPr>
        <w:tc>
          <w:tcPr>
            <w:tcW w:w="3321" w:type="dxa"/>
            <w:gridSpan w:val="4"/>
          </w:tcPr>
          <w:p w14:paraId="074C0DF4" w14:textId="1B894F40" w:rsidR="00CF2AFE" w:rsidRPr="00CF2AFE" w:rsidRDefault="00CF2AFE" w:rsidP="00EB2AAF">
            <w:pPr>
              <w:pStyle w:val="NoSpacing"/>
              <w:rPr>
                <w:rStyle w:val="Strong"/>
                <w:bCs/>
                <w:color w:val="000000" w:themeColor="text1"/>
                <w:sz w:val="20"/>
                <w:szCs w:val="20"/>
              </w:rPr>
            </w:pPr>
            <w:r w:rsidRPr="00CF2AFE">
              <w:rPr>
                <w:rStyle w:val="Strong"/>
                <w:bCs/>
                <w:color w:val="000000" w:themeColor="text1"/>
                <w:sz w:val="20"/>
                <w:szCs w:val="20"/>
              </w:rPr>
              <w:t>Joe</w:t>
            </w:r>
          </w:p>
        </w:tc>
        <w:tc>
          <w:tcPr>
            <w:tcW w:w="653" w:type="dxa"/>
          </w:tcPr>
          <w:p w14:paraId="0BC0073C" w14:textId="3A0823CD" w:rsidR="00CF2AFE" w:rsidRDefault="00CF2AFE" w:rsidP="00EB2AAF">
            <w:pPr>
              <w:pStyle w:val="NoSpacing"/>
              <w:jc w:val="center"/>
              <w:rPr>
                <w:color w:val="5B9BD5" w:themeColor="accent1"/>
              </w:rPr>
            </w:pPr>
            <w:sdt>
              <w:sdtPr>
                <w:rPr>
                  <w:color w:val="5B9BD5" w:themeColor="accent1"/>
                </w:rPr>
                <w:id w:val="1305273873"/>
                <w14:checkbox>
                  <w14:checked w14:val="0"/>
                  <w14:checkedState w14:val="00FE" w14:font="Wingdings"/>
                  <w14:uncheckedState w14:val="00A8" w14:font="Wingdings"/>
                </w14:checkbox>
              </w:sdtPr>
              <w:sdtEndPr>
                <w:rPr>
                  <w:color w:val="auto"/>
                </w:rPr>
              </w:sdtEndPr>
              <w:sdtContent>
                <w:r w:rsidRPr="00BE0BFB">
                  <w:sym w:font="Wingdings" w:char="F0A8"/>
                </w:r>
              </w:sdtContent>
            </w:sdt>
          </w:p>
        </w:tc>
        <w:tc>
          <w:tcPr>
            <w:tcW w:w="709" w:type="dxa"/>
          </w:tcPr>
          <w:p w14:paraId="138DF51E" w14:textId="77777777" w:rsidR="00CF2AFE" w:rsidRPr="00CF2AFE" w:rsidRDefault="00CF2AFE" w:rsidP="00EB2AAF">
            <w:pPr>
              <w:pStyle w:val="NoSpacing"/>
              <w:ind w:right="-82"/>
              <w:rPr>
                <w:rStyle w:val="Strong"/>
                <w:color w:val="000000" w:themeColor="text1"/>
                <w:sz w:val="20"/>
                <w:szCs w:val="20"/>
              </w:rPr>
            </w:pPr>
          </w:p>
        </w:tc>
        <w:tc>
          <w:tcPr>
            <w:tcW w:w="2841" w:type="dxa"/>
            <w:gridSpan w:val="4"/>
            <w:tcBorders>
              <w:bottom w:val="single" w:sz="4" w:space="0" w:color="auto"/>
              <w:right w:val="nil"/>
            </w:tcBorders>
          </w:tcPr>
          <w:p w14:paraId="60E2481C" w14:textId="482376B6" w:rsidR="00CF2AFE" w:rsidRPr="00CF2AFE" w:rsidRDefault="00CF2AFE" w:rsidP="00EB2AAF">
            <w:pPr>
              <w:pStyle w:val="NoSpacing"/>
              <w:ind w:right="-82"/>
              <w:rPr>
                <w:rStyle w:val="Strong"/>
                <w:color w:val="000000" w:themeColor="text1"/>
                <w:sz w:val="20"/>
                <w:szCs w:val="20"/>
              </w:rPr>
            </w:pPr>
            <w:r w:rsidRPr="00CF2AFE">
              <w:rPr>
                <w:rStyle w:val="Strong"/>
                <w:color w:val="000000" w:themeColor="text1"/>
                <w:sz w:val="20"/>
                <w:szCs w:val="20"/>
              </w:rPr>
              <w:t>Dick</w:t>
            </w:r>
          </w:p>
        </w:tc>
        <w:tc>
          <w:tcPr>
            <w:tcW w:w="861" w:type="dxa"/>
            <w:tcBorders>
              <w:bottom w:val="single" w:sz="4" w:space="0" w:color="auto"/>
              <w:right w:val="nil"/>
            </w:tcBorders>
          </w:tcPr>
          <w:p w14:paraId="63F546AB" w14:textId="23622E7E" w:rsidR="00CF2AFE" w:rsidRPr="00BE0BFB" w:rsidRDefault="00CF2AFE" w:rsidP="00CF2AFE">
            <w:pPr>
              <w:pStyle w:val="NoSpacing"/>
              <w:ind w:right="-82"/>
              <w:jc w:val="center"/>
              <w:rPr>
                <w:rStyle w:val="Strong"/>
                <w:color w:val="auto"/>
              </w:rPr>
            </w:pPr>
            <w:sdt>
              <w:sdtPr>
                <w:id w:val="1498382830"/>
                <w14:checkbox>
                  <w14:checked w14:val="0"/>
                  <w14:checkedState w14:val="00FE" w14:font="Wingdings"/>
                  <w14:uncheckedState w14:val="00A8" w14:font="Wingdings"/>
                </w14:checkbox>
              </w:sdtPr>
              <w:sdtContent>
                <w:r>
                  <w:sym w:font="Wingdings" w:char="F0A8"/>
                </w:r>
              </w:sdtContent>
            </w:sdt>
          </w:p>
        </w:tc>
        <w:tc>
          <w:tcPr>
            <w:tcW w:w="1029" w:type="dxa"/>
            <w:gridSpan w:val="3"/>
            <w:tcBorders>
              <w:bottom w:val="single" w:sz="4" w:space="0" w:color="auto"/>
              <w:right w:val="single" w:sz="4" w:space="0" w:color="auto"/>
            </w:tcBorders>
            <w:shd w:val="clear" w:color="auto" w:fill="auto"/>
          </w:tcPr>
          <w:p w14:paraId="53A4E88F" w14:textId="55950682" w:rsidR="00CF2AFE" w:rsidRPr="005654A3" w:rsidRDefault="00CF2AFE" w:rsidP="00EB2AAF">
            <w:pPr>
              <w:pStyle w:val="NoSpacing"/>
              <w:ind w:right="-82"/>
              <w:jc w:val="center"/>
              <w:rPr>
                <w:rStyle w:val="Strong"/>
                <w:b/>
                <w:bCs/>
                <w:color w:val="auto"/>
              </w:rPr>
            </w:pPr>
          </w:p>
        </w:tc>
      </w:tr>
      <w:tr w:rsidR="00CF2AFE" w:rsidRPr="00BE0BFB" w14:paraId="644AB431" w14:textId="77777777" w:rsidTr="00765865">
        <w:tblPrEx>
          <w:jc w:val="center"/>
          <w:tblInd w:w="0" w:type="dxa"/>
        </w:tblPrEx>
        <w:trPr>
          <w:gridAfter w:val="2"/>
          <w:wAfter w:w="3876" w:type="dxa"/>
          <w:jc w:val="center"/>
        </w:trPr>
        <w:tc>
          <w:tcPr>
            <w:tcW w:w="3321" w:type="dxa"/>
            <w:gridSpan w:val="4"/>
          </w:tcPr>
          <w:p w14:paraId="5A2A7457" w14:textId="3F7AB7F0" w:rsidR="00CF2AFE" w:rsidRPr="00CF2AFE" w:rsidRDefault="00CF2AFE" w:rsidP="00EB2AAF">
            <w:pPr>
              <w:pStyle w:val="NoSpacing"/>
              <w:rPr>
                <w:rStyle w:val="Strong"/>
                <w:bCs/>
                <w:color w:val="000000" w:themeColor="text1"/>
                <w:sz w:val="20"/>
                <w:szCs w:val="20"/>
              </w:rPr>
            </w:pPr>
            <w:r w:rsidRPr="00CF2AFE">
              <w:rPr>
                <w:rStyle w:val="Strong"/>
                <w:bCs/>
                <w:color w:val="000000" w:themeColor="text1"/>
                <w:sz w:val="20"/>
                <w:szCs w:val="20"/>
              </w:rPr>
              <w:t>Hart</w:t>
            </w:r>
          </w:p>
        </w:tc>
        <w:tc>
          <w:tcPr>
            <w:tcW w:w="653" w:type="dxa"/>
          </w:tcPr>
          <w:p w14:paraId="29BE1FB9" w14:textId="571F4E65" w:rsidR="00CF2AFE" w:rsidRDefault="00CF2AFE" w:rsidP="00EB2AAF">
            <w:pPr>
              <w:pStyle w:val="NoSpacing"/>
              <w:jc w:val="center"/>
              <w:rPr>
                <w:color w:val="5B9BD5" w:themeColor="accent1"/>
              </w:rPr>
            </w:pPr>
            <w:sdt>
              <w:sdtPr>
                <w:rPr>
                  <w:color w:val="5B9BD5" w:themeColor="accent1"/>
                </w:rPr>
                <w:id w:val="267124057"/>
                <w14:checkbox>
                  <w14:checked w14:val="0"/>
                  <w14:checkedState w14:val="00FE" w14:font="Wingdings"/>
                  <w14:uncheckedState w14:val="00A8" w14:font="Wingdings"/>
                </w14:checkbox>
              </w:sdtPr>
              <w:sdtEndPr>
                <w:rPr>
                  <w:color w:val="auto"/>
                </w:rPr>
              </w:sdtEndPr>
              <w:sdtContent>
                <w:r w:rsidRPr="00BE0BFB">
                  <w:sym w:font="Wingdings" w:char="F0A8"/>
                </w:r>
              </w:sdtContent>
            </w:sdt>
          </w:p>
        </w:tc>
        <w:tc>
          <w:tcPr>
            <w:tcW w:w="709" w:type="dxa"/>
          </w:tcPr>
          <w:p w14:paraId="5B6AF153" w14:textId="77777777" w:rsidR="00CF2AFE" w:rsidRPr="00CF2AFE" w:rsidRDefault="00CF2AFE" w:rsidP="00EB2AAF">
            <w:pPr>
              <w:pStyle w:val="NoSpacing"/>
              <w:ind w:right="-82"/>
              <w:rPr>
                <w:rStyle w:val="Strong"/>
                <w:color w:val="000000" w:themeColor="text1"/>
                <w:sz w:val="20"/>
                <w:szCs w:val="20"/>
              </w:rPr>
            </w:pPr>
          </w:p>
        </w:tc>
        <w:tc>
          <w:tcPr>
            <w:tcW w:w="2841" w:type="dxa"/>
            <w:gridSpan w:val="4"/>
            <w:tcBorders>
              <w:bottom w:val="single" w:sz="4" w:space="0" w:color="auto"/>
              <w:right w:val="nil"/>
            </w:tcBorders>
          </w:tcPr>
          <w:p w14:paraId="7DD3C82E" w14:textId="6E1CA175" w:rsidR="00CF2AFE" w:rsidRPr="00CF2AFE" w:rsidRDefault="00CF2AFE" w:rsidP="00EB2AAF">
            <w:pPr>
              <w:pStyle w:val="NoSpacing"/>
              <w:ind w:right="-82"/>
              <w:rPr>
                <w:rStyle w:val="Strong"/>
                <w:color w:val="000000" w:themeColor="text1"/>
                <w:sz w:val="20"/>
                <w:szCs w:val="20"/>
              </w:rPr>
            </w:pPr>
            <w:r w:rsidRPr="00CF2AFE">
              <w:rPr>
                <w:rStyle w:val="Strong"/>
                <w:color w:val="000000" w:themeColor="text1"/>
                <w:sz w:val="20"/>
                <w:szCs w:val="20"/>
              </w:rPr>
              <w:t>Josh</w:t>
            </w:r>
          </w:p>
        </w:tc>
        <w:tc>
          <w:tcPr>
            <w:tcW w:w="861" w:type="dxa"/>
            <w:tcBorders>
              <w:bottom w:val="single" w:sz="4" w:space="0" w:color="auto"/>
              <w:right w:val="nil"/>
            </w:tcBorders>
          </w:tcPr>
          <w:p w14:paraId="40B393F5" w14:textId="020B6FE0" w:rsidR="00CF2AFE" w:rsidRPr="00BE0BFB" w:rsidRDefault="00CF2AFE" w:rsidP="00CF2AFE">
            <w:pPr>
              <w:pStyle w:val="NoSpacing"/>
              <w:ind w:right="-82"/>
              <w:jc w:val="center"/>
              <w:rPr>
                <w:rStyle w:val="Strong"/>
                <w:color w:val="auto"/>
              </w:rPr>
            </w:pPr>
            <w:sdt>
              <w:sdtPr>
                <w:id w:val="-407231421"/>
                <w14:checkbox>
                  <w14:checked w14:val="0"/>
                  <w14:checkedState w14:val="00FE" w14:font="Wingdings"/>
                  <w14:uncheckedState w14:val="00A8" w14:font="Wingdings"/>
                </w14:checkbox>
              </w:sdtPr>
              <w:sdtContent>
                <w:r>
                  <w:sym w:font="Wingdings" w:char="F0A8"/>
                </w:r>
              </w:sdtContent>
            </w:sdt>
          </w:p>
        </w:tc>
        <w:tc>
          <w:tcPr>
            <w:tcW w:w="1029" w:type="dxa"/>
            <w:gridSpan w:val="3"/>
            <w:tcBorders>
              <w:bottom w:val="single" w:sz="4" w:space="0" w:color="auto"/>
              <w:right w:val="single" w:sz="4" w:space="0" w:color="auto"/>
            </w:tcBorders>
            <w:shd w:val="clear" w:color="auto" w:fill="auto"/>
          </w:tcPr>
          <w:p w14:paraId="443FF299" w14:textId="28F288CB" w:rsidR="00CF2AFE" w:rsidRPr="005654A3" w:rsidRDefault="00CF2AFE" w:rsidP="00EB2AAF">
            <w:pPr>
              <w:pStyle w:val="NoSpacing"/>
              <w:ind w:right="-82"/>
              <w:jc w:val="center"/>
              <w:rPr>
                <w:rStyle w:val="Strong"/>
                <w:b/>
                <w:bCs/>
                <w:color w:val="auto"/>
              </w:rPr>
            </w:pPr>
          </w:p>
        </w:tc>
      </w:tr>
      <w:tr w:rsidR="00CF2AFE" w:rsidRPr="00BE0BFB" w14:paraId="3FCED40E" w14:textId="77777777" w:rsidTr="00765865">
        <w:tblPrEx>
          <w:jc w:val="center"/>
          <w:tblInd w:w="0" w:type="dxa"/>
        </w:tblPrEx>
        <w:trPr>
          <w:gridAfter w:val="2"/>
          <w:wAfter w:w="3876" w:type="dxa"/>
          <w:jc w:val="center"/>
        </w:trPr>
        <w:tc>
          <w:tcPr>
            <w:tcW w:w="3321" w:type="dxa"/>
            <w:gridSpan w:val="4"/>
          </w:tcPr>
          <w:p w14:paraId="746654B0" w14:textId="2BB81B06" w:rsidR="00CF2AFE" w:rsidRDefault="00CF2AFE" w:rsidP="00EB2AAF">
            <w:pPr>
              <w:pStyle w:val="NoSpacing"/>
              <w:rPr>
                <w:rStyle w:val="Strong"/>
                <w:b/>
                <w:bCs/>
                <w:color w:val="auto"/>
              </w:rPr>
            </w:pPr>
          </w:p>
        </w:tc>
        <w:tc>
          <w:tcPr>
            <w:tcW w:w="653" w:type="dxa"/>
          </w:tcPr>
          <w:p w14:paraId="14CBE604" w14:textId="0A5BC012" w:rsidR="00CF2AFE" w:rsidRDefault="00CF2AFE" w:rsidP="00EB2AAF">
            <w:pPr>
              <w:pStyle w:val="NoSpacing"/>
              <w:jc w:val="center"/>
              <w:rPr>
                <w:color w:val="5B9BD5" w:themeColor="accent1"/>
              </w:rPr>
            </w:pPr>
            <w:sdt>
              <w:sdtPr>
                <w:id w:val="1938011992"/>
                <w14:checkbox>
                  <w14:checked w14:val="0"/>
                  <w14:checkedState w14:val="00FE" w14:font="Wingdings"/>
                  <w14:uncheckedState w14:val="00A8" w14:font="Wingdings"/>
                </w14:checkbox>
              </w:sdtPr>
              <w:sdtContent>
                <w:r>
                  <w:sym w:font="Wingdings" w:char="F0A8"/>
                </w:r>
              </w:sdtContent>
            </w:sdt>
          </w:p>
        </w:tc>
        <w:tc>
          <w:tcPr>
            <w:tcW w:w="709" w:type="dxa"/>
          </w:tcPr>
          <w:p w14:paraId="5387464D" w14:textId="77777777" w:rsidR="00CF2AFE" w:rsidRPr="00CF2AFE" w:rsidRDefault="00CF2AFE" w:rsidP="00EB2AAF">
            <w:pPr>
              <w:pStyle w:val="NoSpacing"/>
              <w:ind w:right="-82"/>
              <w:rPr>
                <w:rStyle w:val="Strong"/>
                <w:color w:val="000000" w:themeColor="text1"/>
                <w:sz w:val="20"/>
                <w:szCs w:val="20"/>
              </w:rPr>
            </w:pPr>
          </w:p>
        </w:tc>
        <w:tc>
          <w:tcPr>
            <w:tcW w:w="2841" w:type="dxa"/>
            <w:gridSpan w:val="4"/>
            <w:tcBorders>
              <w:bottom w:val="single" w:sz="4" w:space="0" w:color="auto"/>
              <w:right w:val="nil"/>
            </w:tcBorders>
          </w:tcPr>
          <w:p w14:paraId="6D43E784" w14:textId="5919F2DF" w:rsidR="00CF2AFE" w:rsidRPr="00CF2AFE" w:rsidRDefault="00CF2AFE" w:rsidP="00EB2AAF">
            <w:pPr>
              <w:pStyle w:val="NoSpacing"/>
              <w:ind w:right="-82"/>
              <w:rPr>
                <w:rStyle w:val="Strong"/>
                <w:color w:val="000000" w:themeColor="text1"/>
                <w:sz w:val="20"/>
                <w:szCs w:val="20"/>
              </w:rPr>
            </w:pPr>
            <w:proofErr w:type="spellStart"/>
            <w:r w:rsidRPr="00CF2AFE">
              <w:rPr>
                <w:rStyle w:val="Strong"/>
                <w:color w:val="000000" w:themeColor="text1"/>
                <w:sz w:val="20"/>
                <w:szCs w:val="20"/>
              </w:rPr>
              <w:t>Tinsworthy</w:t>
            </w:r>
            <w:proofErr w:type="spellEnd"/>
          </w:p>
        </w:tc>
        <w:tc>
          <w:tcPr>
            <w:tcW w:w="861" w:type="dxa"/>
            <w:tcBorders>
              <w:bottom w:val="single" w:sz="4" w:space="0" w:color="auto"/>
              <w:right w:val="nil"/>
            </w:tcBorders>
          </w:tcPr>
          <w:p w14:paraId="61159868" w14:textId="15B72738" w:rsidR="00CF2AFE" w:rsidRPr="00BE0BFB" w:rsidRDefault="00CF2AFE" w:rsidP="00CF2AFE">
            <w:pPr>
              <w:pStyle w:val="NoSpacing"/>
              <w:ind w:right="-82"/>
              <w:jc w:val="center"/>
              <w:rPr>
                <w:rStyle w:val="Strong"/>
                <w:color w:val="auto"/>
              </w:rPr>
            </w:pPr>
            <w:sdt>
              <w:sdtPr>
                <w:id w:val="-1490084757"/>
                <w14:checkbox>
                  <w14:checked w14:val="0"/>
                  <w14:checkedState w14:val="00FE" w14:font="Wingdings"/>
                  <w14:uncheckedState w14:val="00A8" w14:font="Wingdings"/>
                </w14:checkbox>
              </w:sdtPr>
              <w:sdtContent>
                <w:r>
                  <w:sym w:font="Wingdings" w:char="F0A8"/>
                </w:r>
              </w:sdtContent>
            </w:sdt>
          </w:p>
        </w:tc>
        <w:tc>
          <w:tcPr>
            <w:tcW w:w="1029" w:type="dxa"/>
            <w:gridSpan w:val="3"/>
            <w:tcBorders>
              <w:bottom w:val="single" w:sz="4" w:space="0" w:color="auto"/>
              <w:right w:val="single" w:sz="4" w:space="0" w:color="auto"/>
            </w:tcBorders>
            <w:shd w:val="clear" w:color="auto" w:fill="auto"/>
          </w:tcPr>
          <w:p w14:paraId="1484A586" w14:textId="68671349" w:rsidR="00CF2AFE" w:rsidRPr="005654A3" w:rsidRDefault="00CF2AFE" w:rsidP="00EB2AAF">
            <w:pPr>
              <w:pStyle w:val="NoSpacing"/>
              <w:ind w:right="-82"/>
              <w:jc w:val="center"/>
              <w:rPr>
                <w:rStyle w:val="Strong"/>
                <w:b/>
                <w:bCs/>
                <w:color w:val="auto"/>
              </w:rPr>
            </w:pPr>
          </w:p>
        </w:tc>
      </w:tr>
      <w:tr w:rsidR="00CF2AFE" w:rsidRPr="00BE0BFB" w14:paraId="36040C20" w14:textId="77777777" w:rsidTr="00765865">
        <w:tblPrEx>
          <w:jc w:val="center"/>
          <w:tblInd w:w="0" w:type="dxa"/>
        </w:tblPrEx>
        <w:trPr>
          <w:gridAfter w:val="2"/>
          <w:wAfter w:w="3876" w:type="dxa"/>
          <w:jc w:val="center"/>
        </w:trPr>
        <w:tc>
          <w:tcPr>
            <w:tcW w:w="3321" w:type="dxa"/>
            <w:gridSpan w:val="4"/>
          </w:tcPr>
          <w:p w14:paraId="0C29FDCD" w14:textId="2D528EAD" w:rsidR="00CF2AFE" w:rsidRPr="00781FFB" w:rsidRDefault="00CF2AFE" w:rsidP="00EB2AAF">
            <w:pPr>
              <w:pStyle w:val="NoSpacing"/>
              <w:rPr>
                <w:rStyle w:val="Strong"/>
                <w:b/>
                <w:bCs/>
                <w:color w:val="auto"/>
              </w:rPr>
            </w:pPr>
          </w:p>
        </w:tc>
        <w:tc>
          <w:tcPr>
            <w:tcW w:w="653" w:type="dxa"/>
          </w:tcPr>
          <w:p w14:paraId="41FA4CA2" w14:textId="77777777" w:rsidR="00CF2AFE" w:rsidRDefault="00CF2AFE" w:rsidP="00EB2AAF">
            <w:pPr>
              <w:pStyle w:val="NoSpacing"/>
              <w:jc w:val="center"/>
              <w:rPr>
                <w:color w:val="5B9BD5" w:themeColor="accent1"/>
              </w:rPr>
            </w:pPr>
          </w:p>
        </w:tc>
        <w:tc>
          <w:tcPr>
            <w:tcW w:w="709" w:type="dxa"/>
          </w:tcPr>
          <w:p w14:paraId="0872972C" w14:textId="77777777" w:rsidR="00CF2AFE" w:rsidRPr="00CF2AFE" w:rsidRDefault="00CF2AFE" w:rsidP="00EB2AAF">
            <w:pPr>
              <w:pStyle w:val="NoSpacing"/>
              <w:ind w:right="-82"/>
              <w:rPr>
                <w:rStyle w:val="Strong"/>
                <w:color w:val="000000" w:themeColor="text1"/>
                <w:sz w:val="20"/>
                <w:szCs w:val="20"/>
              </w:rPr>
            </w:pPr>
          </w:p>
        </w:tc>
        <w:tc>
          <w:tcPr>
            <w:tcW w:w="2841" w:type="dxa"/>
            <w:gridSpan w:val="4"/>
            <w:tcBorders>
              <w:bottom w:val="single" w:sz="4" w:space="0" w:color="auto"/>
              <w:right w:val="nil"/>
            </w:tcBorders>
          </w:tcPr>
          <w:p w14:paraId="3A5AAE4E" w14:textId="72678552" w:rsidR="00CF2AFE" w:rsidRPr="00CF2AFE" w:rsidRDefault="00CF2AFE" w:rsidP="00EB2AAF">
            <w:pPr>
              <w:pStyle w:val="NoSpacing"/>
              <w:ind w:right="-82"/>
              <w:rPr>
                <w:rStyle w:val="Strong"/>
                <w:color w:val="000000" w:themeColor="text1"/>
                <w:sz w:val="20"/>
                <w:szCs w:val="20"/>
              </w:rPr>
            </w:pPr>
            <w:r w:rsidRPr="00CF2AFE">
              <w:rPr>
                <w:rStyle w:val="Strong"/>
                <w:color w:val="000000" w:themeColor="text1"/>
                <w:sz w:val="20"/>
                <w:szCs w:val="20"/>
              </w:rPr>
              <w:t>Missy</w:t>
            </w:r>
          </w:p>
        </w:tc>
        <w:tc>
          <w:tcPr>
            <w:tcW w:w="861" w:type="dxa"/>
            <w:tcBorders>
              <w:bottom w:val="single" w:sz="4" w:space="0" w:color="auto"/>
              <w:right w:val="nil"/>
            </w:tcBorders>
          </w:tcPr>
          <w:p w14:paraId="43DDBCCE" w14:textId="73DEF11B" w:rsidR="00CF2AFE" w:rsidRPr="00BE0BFB" w:rsidRDefault="00CF2AFE" w:rsidP="00CF2AFE">
            <w:pPr>
              <w:pStyle w:val="NoSpacing"/>
              <w:ind w:right="-82"/>
              <w:jc w:val="center"/>
              <w:rPr>
                <w:rStyle w:val="Strong"/>
                <w:color w:val="auto"/>
              </w:rPr>
            </w:pPr>
            <w:sdt>
              <w:sdtPr>
                <w:id w:val="1899088580"/>
                <w14:checkbox>
                  <w14:checked w14:val="0"/>
                  <w14:checkedState w14:val="00FE" w14:font="Wingdings"/>
                  <w14:uncheckedState w14:val="00A8" w14:font="Wingdings"/>
                </w14:checkbox>
              </w:sdtPr>
              <w:sdtContent>
                <w:r>
                  <w:sym w:font="Wingdings" w:char="F0A8"/>
                </w:r>
              </w:sdtContent>
            </w:sdt>
          </w:p>
        </w:tc>
        <w:tc>
          <w:tcPr>
            <w:tcW w:w="1029" w:type="dxa"/>
            <w:gridSpan w:val="3"/>
            <w:tcBorders>
              <w:bottom w:val="single" w:sz="4" w:space="0" w:color="auto"/>
              <w:right w:val="single" w:sz="4" w:space="0" w:color="auto"/>
            </w:tcBorders>
            <w:shd w:val="clear" w:color="auto" w:fill="auto"/>
          </w:tcPr>
          <w:p w14:paraId="2CA0F5D7" w14:textId="77777777" w:rsidR="00CF2AFE" w:rsidRPr="005654A3" w:rsidRDefault="00CF2AFE" w:rsidP="00EB2AAF">
            <w:pPr>
              <w:pStyle w:val="NoSpacing"/>
              <w:ind w:right="-82"/>
              <w:jc w:val="center"/>
              <w:rPr>
                <w:color w:val="5B9BD5" w:themeColor="accent1"/>
              </w:rPr>
            </w:pPr>
          </w:p>
        </w:tc>
      </w:tr>
      <w:tr w:rsidR="00CF2AFE" w:rsidRPr="00BE0BFB" w14:paraId="2ABFDB85" w14:textId="77777777" w:rsidTr="00765865">
        <w:tblPrEx>
          <w:jc w:val="center"/>
          <w:tblInd w:w="0" w:type="dxa"/>
        </w:tblPrEx>
        <w:trPr>
          <w:jc w:val="center"/>
        </w:trPr>
        <w:tc>
          <w:tcPr>
            <w:tcW w:w="2727" w:type="dxa"/>
            <w:gridSpan w:val="2"/>
            <w:tcBorders>
              <w:top w:val="nil"/>
              <w:left w:val="nil"/>
              <w:bottom w:val="nil"/>
              <w:right w:val="nil"/>
            </w:tcBorders>
          </w:tcPr>
          <w:p w14:paraId="42B57966" w14:textId="4CF05EF9" w:rsidR="00CF2AFE" w:rsidRPr="00BE0BFB" w:rsidRDefault="00CF2AFE" w:rsidP="00B9583D">
            <w:pPr>
              <w:pStyle w:val="NoSpacing"/>
              <w:ind w:right="-82"/>
              <w:rPr>
                <w:rStyle w:val="Strong"/>
                <w:color w:val="auto"/>
              </w:rPr>
            </w:pPr>
          </w:p>
        </w:tc>
        <w:tc>
          <w:tcPr>
            <w:tcW w:w="20" w:type="dxa"/>
            <w:tcBorders>
              <w:top w:val="nil"/>
              <w:left w:val="nil"/>
              <w:bottom w:val="nil"/>
              <w:right w:val="nil"/>
            </w:tcBorders>
          </w:tcPr>
          <w:p w14:paraId="46FF0A55" w14:textId="77777777" w:rsidR="00CF2AFE" w:rsidRPr="00BE0BFB" w:rsidRDefault="00CF2AFE" w:rsidP="00B9583D">
            <w:pPr>
              <w:pStyle w:val="NoSpacing"/>
              <w:ind w:right="-82"/>
              <w:rPr>
                <w:rStyle w:val="Strong"/>
                <w:color w:val="auto"/>
              </w:rPr>
            </w:pPr>
          </w:p>
        </w:tc>
        <w:tc>
          <w:tcPr>
            <w:tcW w:w="3201" w:type="dxa"/>
            <w:gridSpan w:val="5"/>
            <w:tcBorders>
              <w:top w:val="single" w:sz="4" w:space="0" w:color="auto"/>
              <w:left w:val="nil"/>
              <w:bottom w:val="nil"/>
              <w:right w:val="nil"/>
            </w:tcBorders>
          </w:tcPr>
          <w:p w14:paraId="7EF6223E" w14:textId="77777777" w:rsidR="00CF2AFE" w:rsidRPr="00BE0BFB" w:rsidRDefault="00CF2AFE" w:rsidP="00B9583D">
            <w:pPr>
              <w:pStyle w:val="NoSpacing"/>
              <w:ind w:right="-82"/>
              <w:rPr>
                <w:rStyle w:val="Strong"/>
                <w:color w:val="auto"/>
              </w:rPr>
            </w:pPr>
          </w:p>
        </w:tc>
        <w:tc>
          <w:tcPr>
            <w:tcW w:w="3309" w:type="dxa"/>
            <w:gridSpan w:val="4"/>
            <w:tcBorders>
              <w:top w:val="single" w:sz="4" w:space="0" w:color="auto"/>
              <w:left w:val="nil"/>
              <w:bottom w:val="nil"/>
              <w:right w:val="nil"/>
            </w:tcBorders>
          </w:tcPr>
          <w:p w14:paraId="413C3545" w14:textId="08A6B839" w:rsidR="00CF2AFE" w:rsidRPr="00BE0BFB" w:rsidRDefault="00CF2AFE" w:rsidP="00B9583D">
            <w:pPr>
              <w:pStyle w:val="NoSpacing"/>
              <w:ind w:right="-82"/>
              <w:rPr>
                <w:rStyle w:val="Strong"/>
                <w:color w:val="auto"/>
              </w:rPr>
            </w:pPr>
          </w:p>
        </w:tc>
        <w:tc>
          <w:tcPr>
            <w:tcW w:w="19" w:type="dxa"/>
            <w:tcBorders>
              <w:top w:val="single" w:sz="4" w:space="0" w:color="auto"/>
              <w:left w:val="nil"/>
              <w:bottom w:val="nil"/>
              <w:right w:val="nil"/>
            </w:tcBorders>
          </w:tcPr>
          <w:p w14:paraId="3DD48277" w14:textId="77777777" w:rsidR="00CF2AFE" w:rsidRPr="00BE0BFB" w:rsidRDefault="00CF2AFE" w:rsidP="00B9583D">
            <w:pPr>
              <w:pStyle w:val="NoSpacing"/>
              <w:ind w:right="-82"/>
              <w:rPr>
                <w:rStyle w:val="Strong"/>
                <w:color w:val="auto"/>
              </w:rPr>
            </w:pPr>
          </w:p>
        </w:tc>
        <w:tc>
          <w:tcPr>
            <w:tcW w:w="4014" w:type="dxa"/>
            <w:gridSpan w:val="3"/>
            <w:tcBorders>
              <w:top w:val="single" w:sz="4" w:space="0" w:color="auto"/>
              <w:left w:val="nil"/>
              <w:bottom w:val="nil"/>
              <w:right w:val="nil"/>
            </w:tcBorders>
            <w:shd w:val="clear" w:color="auto" w:fill="auto"/>
          </w:tcPr>
          <w:p w14:paraId="45C4D22D" w14:textId="19734396" w:rsidR="00CF2AFE" w:rsidRPr="00B9583D" w:rsidRDefault="00CF2AFE" w:rsidP="00B9583D">
            <w:pPr>
              <w:pStyle w:val="NoSpacing"/>
              <w:ind w:right="-82"/>
              <w:jc w:val="center"/>
              <w:rPr>
                <w:rStyle w:val="Strong"/>
                <w:b/>
                <w:bCs/>
                <w:color w:val="auto"/>
              </w:rPr>
            </w:pPr>
          </w:p>
        </w:tc>
      </w:tr>
      <w:tr w:rsidR="00CF2AFE" w:rsidRPr="00BE0BFB" w14:paraId="6B191025" w14:textId="77777777" w:rsidTr="00765865">
        <w:tblPrEx>
          <w:jc w:val="center"/>
          <w:tblInd w:w="0" w:type="dxa"/>
        </w:tblPrEx>
        <w:trPr>
          <w:jc w:val="center"/>
        </w:trPr>
        <w:tc>
          <w:tcPr>
            <w:tcW w:w="2727" w:type="dxa"/>
            <w:gridSpan w:val="2"/>
            <w:tcBorders>
              <w:top w:val="nil"/>
              <w:left w:val="nil"/>
              <w:bottom w:val="nil"/>
              <w:right w:val="nil"/>
            </w:tcBorders>
          </w:tcPr>
          <w:p w14:paraId="0CC5EE32" w14:textId="77777777" w:rsidR="00CF2AFE" w:rsidRPr="00BE0BFB" w:rsidRDefault="00CF2AFE" w:rsidP="00B9583D">
            <w:pPr>
              <w:pStyle w:val="NoSpacing"/>
              <w:ind w:right="-82"/>
              <w:rPr>
                <w:rStyle w:val="Strong"/>
                <w:color w:val="auto"/>
              </w:rPr>
            </w:pPr>
          </w:p>
        </w:tc>
        <w:tc>
          <w:tcPr>
            <w:tcW w:w="20" w:type="dxa"/>
            <w:tcBorders>
              <w:top w:val="nil"/>
              <w:left w:val="nil"/>
              <w:bottom w:val="nil"/>
              <w:right w:val="nil"/>
            </w:tcBorders>
          </w:tcPr>
          <w:p w14:paraId="204FB9A0" w14:textId="77777777" w:rsidR="00CF2AFE" w:rsidRPr="00BE0BFB" w:rsidRDefault="00CF2AFE" w:rsidP="00B9583D">
            <w:pPr>
              <w:pStyle w:val="NoSpacing"/>
              <w:ind w:right="-82"/>
              <w:rPr>
                <w:rStyle w:val="Strong"/>
                <w:color w:val="auto"/>
              </w:rPr>
            </w:pPr>
          </w:p>
        </w:tc>
        <w:tc>
          <w:tcPr>
            <w:tcW w:w="3201" w:type="dxa"/>
            <w:gridSpan w:val="5"/>
            <w:tcBorders>
              <w:top w:val="nil"/>
              <w:left w:val="nil"/>
              <w:bottom w:val="nil"/>
              <w:right w:val="nil"/>
            </w:tcBorders>
          </w:tcPr>
          <w:p w14:paraId="28F7305F" w14:textId="77777777" w:rsidR="00CF2AFE" w:rsidRPr="00BE0BFB" w:rsidRDefault="00CF2AFE" w:rsidP="00B9583D">
            <w:pPr>
              <w:pStyle w:val="NoSpacing"/>
              <w:ind w:right="-82"/>
              <w:rPr>
                <w:rStyle w:val="Strong"/>
                <w:color w:val="auto"/>
              </w:rPr>
            </w:pPr>
          </w:p>
        </w:tc>
        <w:tc>
          <w:tcPr>
            <w:tcW w:w="3309" w:type="dxa"/>
            <w:gridSpan w:val="4"/>
            <w:tcBorders>
              <w:top w:val="nil"/>
              <w:left w:val="nil"/>
              <w:bottom w:val="nil"/>
              <w:right w:val="nil"/>
            </w:tcBorders>
          </w:tcPr>
          <w:p w14:paraId="2D90F137" w14:textId="220EB309" w:rsidR="00CF2AFE" w:rsidRPr="00BE0BFB" w:rsidRDefault="00CF2AFE" w:rsidP="00B9583D">
            <w:pPr>
              <w:pStyle w:val="NoSpacing"/>
              <w:ind w:right="-82"/>
              <w:rPr>
                <w:rStyle w:val="Strong"/>
                <w:color w:val="auto"/>
              </w:rPr>
            </w:pPr>
          </w:p>
        </w:tc>
        <w:tc>
          <w:tcPr>
            <w:tcW w:w="19" w:type="dxa"/>
            <w:tcBorders>
              <w:top w:val="nil"/>
              <w:left w:val="nil"/>
              <w:bottom w:val="nil"/>
              <w:right w:val="nil"/>
            </w:tcBorders>
          </w:tcPr>
          <w:p w14:paraId="2C828666" w14:textId="77777777" w:rsidR="00CF2AFE" w:rsidRPr="00BE0BFB" w:rsidRDefault="00CF2AFE" w:rsidP="00B9583D">
            <w:pPr>
              <w:pStyle w:val="NoSpacing"/>
              <w:ind w:right="-82"/>
              <w:rPr>
                <w:rStyle w:val="Strong"/>
                <w:color w:val="auto"/>
              </w:rPr>
            </w:pPr>
          </w:p>
        </w:tc>
        <w:tc>
          <w:tcPr>
            <w:tcW w:w="4014" w:type="dxa"/>
            <w:gridSpan w:val="3"/>
            <w:tcBorders>
              <w:top w:val="nil"/>
              <w:left w:val="nil"/>
              <w:bottom w:val="nil"/>
              <w:right w:val="nil"/>
            </w:tcBorders>
            <w:shd w:val="clear" w:color="auto" w:fill="auto"/>
          </w:tcPr>
          <w:p w14:paraId="266AD278" w14:textId="77777777" w:rsidR="00CF2AFE" w:rsidRPr="00B9583D" w:rsidRDefault="00CF2AFE" w:rsidP="00B9583D">
            <w:pPr>
              <w:pStyle w:val="NoSpacing"/>
              <w:ind w:right="-82"/>
              <w:jc w:val="center"/>
              <w:rPr>
                <w:rStyle w:val="Strong"/>
                <w:b/>
                <w:bCs/>
                <w:color w:val="auto"/>
              </w:rPr>
            </w:pPr>
          </w:p>
        </w:tc>
      </w:tr>
    </w:tbl>
    <w:p w14:paraId="1C3138A4" w14:textId="77777777" w:rsidR="0083255D" w:rsidRPr="00BE0BFB" w:rsidRDefault="00BE0BFB">
      <w:pPr>
        <w:pStyle w:val="Heading2"/>
        <w:rPr>
          <w:color w:val="auto"/>
        </w:rPr>
      </w:pPr>
      <w:r w:rsidRPr="00BE0BFB">
        <w:rPr>
          <w:color w:val="auto"/>
        </w:rPr>
        <w:t>Are you happy to be considered for another part?</w:t>
      </w:r>
      <w:r w:rsidRPr="00BE0BFB">
        <w:rPr>
          <w:color w:val="auto"/>
        </w:rPr>
        <w:tab/>
      </w:r>
      <w:sdt>
        <w:sdtPr>
          <w:rPr>
            <w:color w:val="auto"/>
          </w:rPr>
          <w:id w:val="-850267681"/>
          <w14:checkbox>
            <w14:checked w14:val="0"/>
            <w14:checkedState w14:val="00FE" w14:font="Wingdings"/>
            <w14:uncheckedState w14:val="00A8" w14:font="Wingdings"/>
          </w14:checkbox>
        </w:sdtPr>
        <w:sdtEndPr/>
        <w:sdtContent>
          <w:r w:rsidR="00A57959">
            <w:rPr>
              <w:color w:val="auto"/>
            </w:rPr>
            <w:sym w:font="Wingdings" w:char="F0A8"/>
          </w:r>
        </w:sdtContent>
      </w:sdt>
      <w:r w:rsidR="00911FAB" w:rsidRPr="00BE0BFB">
        <w:rPr>
          <w:color w:val="auto"/>
        </w:rPr>
        <w:t xml:space="preserve"> </w:t>
      </w:r>
    </w:p>
    <w:p w14:paraId="2756BB14" w14:textId="77777777" w:rsidR="0083255D" w:rsidRPr="00BE0BFB" w:rsidRDefault="00BE0BFB">
      <w:pPr>
        <w:pStyle w:val="Heading2"/>
        <w:rPr>
          <w:color w:val="auto"/>
        </w:rPr>
      </w:pPr>
      <w:r w:rsidRPr="00BE0BFB">
        <w:rPr>
          <w:color w:val="auto"/>
        </w:rPr>
        <w:t>Are you interested in a dancing part?</w:t>
      </w:r>
      <w:r w:rsidRPr="00BE0BFB">
        <w:rPr>
          <w:color w:val="auto"/>
        </w:rPr>
        <w:tab/>
      </w:r>
      <w:r w:rsidRPr="00BE0BFB">
        <w:rPr>
          <w:color w:val="auto"/>
        </w:rPr>
        <w:tab/>
      </w:r>
      <w:sdt>
        <w:sdtPr>
          <w:rPr>
            <w:color w:val="auto"/>
          </w:rPr>
          <w:id w:val="-1219898161"/>
          <w14:checkbox>
            <w14:checked w14:val="0"/>
            <w14:checkedState w14:val="00FE" w14:font="Wingdings"/>
            <w14:uncheckedState w14:val="00A8" w14:font="Wingdings"/>
          </w14:checkbox>
        </w:sdtPr>
        <w:sdtEndPr/>
        <w:sdtContent>
          <w:r w:rsidRPr="00BE0BFB">
            <w:rPr>
              <w:color w:val="auto"/>
            </w:rPr>
            <w:sym w:font="Wingdings" w:char="F0A8"/>
          </w:r>
        </w:sdtContent>
      </w:sdt>
    </w:p>
    <w:p w14:paraId="4553BD64" w14:textId="7D0D6D31" w:rsidR="0083255D" w:rsidRPr="00BE0BFB" w:rsidRDefault="00BE0BFB">
      <w:pPr>
        <w:pStyle w:val="Heading1"/>
        <w:rPr>
          <w:color w:val="auto"/>
        </w:rPr>
      </w:pPr>
      <w:r w:rsidRPr="00BE0BFB">
        <w:rPr>
          <w:color w:val="auto"/>
        </w:rPr>
        <w:t xml:space="preserve">Are you happy to be considered for </w:t>
      </w:r>
      <w:r w:rsidR="00B71995">
        <w:rPr>
          <w:color w:val="auto"/>
        </w:rPr>
        <w:t>ensemble</w:t>
      </w:r>
      <w:r w:rsidRPr="00BE0BFB">
        <w:rPr>
          <w:color w:val="auto"/>
        </w:rPr>
        <w:t>?</w:t>
      </w:r>
      <w:r w:rsidRPr="00BE0BFB">
        <w:rPr>
          <w:color w:val="auto"/>
        </w:rPr>
        <w:tab/>
      </w:r>
      <w:sdt>
        <w:sdtPr>
          <w:rPr>
            <w:color w:val="auto"/>
          </w:rPr>
          <w:id w:val="1178698152"/>
          <w14:checkbox>
            <w14:checked w14:val="0"/>
            <w14:checkedState w14:val="00FE" w14:font="Wingdings"/>
            <w14:uncheckedState w14:val="00A8" w14:font="Wingdings"/>
          </w14:checkbox>
        </w:sdtPr>
        <w:sdtEndPr/>
        <w:sdtContent>
          <w:r w:rsidRPr="00BE0BFB">
            <w:rPr>
              <w:color w:val="auto"/>
            </w:rPr>
            <w:sym w:font="Wingdings" w:char="F0A8"/>
          </w:r>
        </w:sdtContent>
      </w:sdt>
    </w:p>
    <w:p w14:paraId="604E3EA9" w14:textId="742F3C60" w:rsidR="00B71995" w:rsidRDefault="00B71995">
      <w:r>
        <w:t>Please circle ‘voice’ if know:</w:t>
      </w:r>
      <w:r>
        <w:tab/>
        <w:t>Sop</w:t>
      </w:r>
      <w:r>
        <w:tab/>
        <w:t>Alto</w:t>
      </w:r>
      <w:r>
        <w:tab/>
        <w:t>Tenor</w:t>
      </w:r>
      <w:r>
        <w:tab/>
        <w:t>Bass</w:t>
      </w:r>
    </w:p>
    <w:p w14:paraId="389577FA" w14:textId="0722E23F" w:rsidR="0083255D" w:rsidRPr="00BE0BFB" w:rsidRDefault="00BE0BFB">
      <w:r w:rsidRPr="00BE0BFB">
        <w:t>Previous commitments (work/holiday) which will prevent my regular attendance:</w:t>
      </w:r>
    </w:p>
    <w:tbl>
      <w:tblPr>
        <w:tblStyle w:val="TableGrid"/>
        <w:tblW w:w="0" w:type="auto"/>
        <w:tblLook w:val="04A0" w:firstRow="1" w:lastRow="0" w:firstColumn="1" w:lastColumn="0" w:noHBand="0" w:noVBand="1"/>
      </w:tblPr>
      <w:tblGrid>
        <w:gridCol w:w="10034"/>
      </w:tblGrid>
      <w:tr w:rsidR="00BE0BFB" w:rsidRPr="00BE0BFB" w14:paraId="7FC56F21" w14:textId="77777777" w:rsidTr="00704A2B">
        <w:trPr>
          <w:trHeight w:val="848"/>
        </w:trPr>
        <w:tc>
          <w:tcPr>
            <w:tcW w:w="10070" w:type="dxa"/>
            <w:tcBorders>
              <w:top w:val="single" w:sz="18" w:space="0" w:color="C45911" w:themeColor="accent2" w:themeShade="BF"/>
              <w:left w:val="single" w:sz="18" w:space="0" w:color="C45911" w:themeColor="accent2" w:themeShade="BF"/>
              <w:bottom w:val="single" w:sz="18" w:space="0" w:color="C45911" w:themeColor="accent2" w:themeShade="BF"/>
              <w:right w:val="single" w:sz="18" w:space="0" w:color="C45911" w:themeColor="accent2" w:themeShade="BF"/>
            </w:tcBorders>
          </w:tcPr>
          <w:p w14:paraId="592872B5" w14:textId="77777777" w:rsidR="00BE0BFB" w:rsidRPr="00BE0BFB" w:rsidRDefault="00BE0BFB">
            <w:pPr>
              <w:pStyle w:val="Heading2"/>
              <w:keepNext w:val="0"/>
              <w:outlineLvl w:val="1"/>
              <w:rPr>
                <w:color w:val="auto"/>
              </w:rPr>
            </w:pPr>
          </w:p>
        </w:tc>
      </w:tr>
    </w:tbl>
    <w:p w14:paraId="195C5F39" w14:textId="2804C54F" w:rsidR="00A84C48" w:rsidRDefault="00A84C48" w:rsidP="00D54595">
      <w:pPr>
        <w:spacing w:after="360"/>
        <w:rPr>
          <w:rFonts w:asciiTheme="majorHAnsi" w:eastAsia="Arial" w:hAnsiTheme="majorHAnsi" w:cs="Arial"/>
          <w:b/>
          <w:bCs/>
          <w:sz w:val="24"/>
          <w:szCs w:val="24"/>
        </w:rPr>
      </w:pPr>
      <w:r>
        <w:rPr>
          <w:rFonts w:asciiTheme="majorHAnsi" w:eastAsia="Arial" w:hAnsiTheme="majorHAnsi" w:cs="Arial"/>
          <w:b/>
          <w:bCs/>
          <w:sz w:val="24"/>
          <w:szCs w:val="24"/>
        </w:rPr>
        <w:t>All cast will be expected to attend the Bandstand</w:t>
      </w:r>
      <w:r w:rsidR="00446F95">
        <w:rPr>
          <w:rFonts w:asciiTheme="majorHAnsi" w:eastAsia="Arial" w:hAnsiTheme="majorHAnsi" w:cs="Arial"/>
          <w:b/>
          <w:bCs/>
          <w:sz w:val="24"/>
          <w:szCs w:val="24"/>
        </w:rPr>
        <w:t xml:space="preserve"> &amp;</w:t>
      </w:r>
      <w:r>
        <w:rPr>
          <w:rFonts w:asciiTheme="majorHAnsi" w:eastAsia="Arial" w:hAnsiTheme="majorHAnsi" w:cs="Arial"/>
          <w:b/>
          <w:bCs/>
          <w:sz w:val="24"/>
          <w:szCs w:val="24"/>
        </w:rPr>
        <w:t xml:space="preserve"> publicity events</w:t>
      </w:r>
      <w:r w:rsidR="00446F95">
        <w:rPr>
          <w:rFonts w:asciiTheme="majorHAnsi" w:eastAsia="Arial" w:hAnsiTheme="majorHAnsi" w:cs="Arial"/>
          <w:b/>
          <w:bCs/>
          <w:sz w:val="24"/>
          <w:szCs w:val="24"/>
        </w:rPr>
        <w:t>:</w:t>
      </w:r>
      <w:r w:rsidR="000E36F5">
        <w:rPr>
          <w:rFonts w:asciiTheme="majorHAnsi" w:eastAsia="Arial" w:hAnsiTheme="majorHAnsi" w:cs="Arial"/>
          <w:b/>
          <w:bCs/>
          <w:sz w:val="24"/>
          <w:szCs w:val="24"/>
        </w:rPr>
        <w:t xml:space="preserve"> likely to be around the</w:t>
      </w:r>
      <w:r w:rsidR="00446F95">
        <w:rPr>
          <w:rFonts w:asciiTheme="majorHAnsi" w:eastAsia="Arial" w:hAnsiTheme="majorHAnsi" w:cs="Arial"/>
          <w:b/>
          <w:bCs/>
          <w:sz w:val="24"/>
          <w:szCs w:val="24"/>
        </w:rPr>
        <w:t xml:space="preserve"> 22</w:t>
      </w:r>
      <w:r w:rsidR="00446F95" w:rsidRPr="00446F95">
        <w:rPr>
          <w:rFonts w:asciiTheme="majorHAnsi" w:eastAsia="Arial" w:hAnsiTheme="majorHAnsi" w:cs="Arial"/>
          <w:b/>
          <w:bCs/>
          <w:sz w:val="24"/>
          <w:szCs w:val="24"/>
          <w:vertAlign w:val="superscript"/>
        </w:rPr>
        <w:t>nd</w:t>
      </w:r>
      <w:r w:rsidR="00446F95">
        <w:rPr>
          <w:rFonts w:asciiTheme="majorHAnsi" w:eastAsia="Arial" w:hAnsiTheme="majorHAnsi" w:cs="Arial"/>
          <w:b/>
          <w:bCs/>
          <w:sz w:val="24"/>
          <w:szCs w:val="24"/>
        </w:rPr>
        <w:t xml:space="preserve"> and 29</w:t>
      </w:r>
      <w:r w:rsidR="00446F95" w:rsidRPr="00446F95">
        <w:rPr>
          <w:rFonts w:asciiTheme="majorHAnsi" w:eastAsia="Arial" w:hAnsiTheme="majorHAnsi" w:cs="Arial"/>
          <w:b/>
          <w:bCs/>
          <w:sz w:val="24"/>
          <w:szCs w:val="24"/>
          <w:vertAlign w:val="superscript"/>
        </w:rPr>
        <w:t>th</w:t>
      </w:r>
      <w:r w:rsidR="00446F95">
        <w:rPr>
          <w:rFonts w:asciiTheme="majorHAnsi" w:eastAsia="Arial" w:hAnsiTheme="majorHAnsi" w:cs="Arial"/>
          <w:b/>
          <w:bCs/>
          <w:sz w:val="24"/>
          <w:szCs w:val="24"/>
        </w:rPr>
        <w:t xml:space="preserve"> October</w:t>
      </w:r>
      <w:r w:rsidR="003C12D3">
        <w:rPr>
          <w:rFonts w:asciiTheme="majorHAnsi" w:eastAsia="Arial" w:hAnsiTheme="majorHAnsi" w:cs="Arial"/>
          <w:b/>
          <w:bCs/>
          <w:sz w:val="24"/>
          <w:szCs w:val="24"/>
        </w:rPr>
        <w:t xml:space="preserve"> </w:t>
      </w:r>
    </w:p>
    <w:p w14:paraId="54453BF9" w14:textId="519D4491" w:rsidR="00BE0BFB" w:rsidRPr="00BE0BFB" w:rsidRDefault="00BE0BFB" w:rsidP="00D54595">
      <w:pPr>
        <w:spacing w:after="360"/>
      </w:pPr>
      <w:r w:rsidRPr="00BE0BFB">
        <w:rPr>
          <w:rFonts w:asciiTheme="majorHAnsi" w:eastAsia="Arial" w:hAnsiTheme="majorHAnsi" w:cs="Arial"/>
          <w:b/>
          <w:bCs/>
          <w:sz w:val="24"/>
          <w:szCs w:val="24"/>
        </w:rPr>
        <w:t>I have read the audition guidelines and am willing to abide by them</w:t>
      </w:r>
    </w:p>
    <w:p w14:paraId="7F1AAA60" w14:textId="77777777" w:rsidR="00D54595" w:rsidRDefault="00BE0BFB" w:rsidP="00D54595">
      <w:pPr>
        <w:pStyle w:val="Heading2"/>
        <w:spacing w:after="360"/>
        <w:rPr>
          <w:color w:val="auto"/>
        </w:rPr>
      </w:pPr>
      <w:r w:rsidRPr="00E46487">
        <w:rPr>
          <w:b/>
          <w:color w:val="auto"/>
          <w:sz w:val="24"/>
        </w:rPr>
        <w:t>Sign</w:t>
      </w:r>
      <w:r w:rsidRPr="00BE0BFB">
        <w:rPr>
          <w:color w:val="auto"/>
        </w:rPr>
        <w:t>………………………………</w:t>
      </w:r>
      <w:r w:rsidR="00E46487" w:rsidRPr="00E46487">
        <w:rPr>
          <w:color w:val="auto"/>
        </w:rPr>
        <w:t>…………………</w:t>
      </w:r>
      <w:r w:rsidR="00D54595">
        <w:rPr>
          <w:color w:val="auto"/>
        </w:rPr>
        <w:t>……………………………</w:t>
      </w:r>
      <w:proofErr w:type="gramStart"/>
      <w:r w:rsidR="00D54595">
        <w:rPr>
          <w:color w:val="auto"/>
        </w:rPr>
        <w:t>…..</w:t>
      </w:r>
      <w:proofErr w:type="gramEnd"/>
      <w:r w:rsidR="00E46487" w:rsidRPr="00E46487">
        <w:rPr>
          <w:color w:val="auto"/>
        </w:rPr>
        <w:t>…</w:t>
      </w:r>
      <w:r w:rsidRPr="00BE0BFB">
        <w:rPr>
          <w:color w:val="auto"/>
        </w:rPr>
        <w:t>………….</w:t>
      </w:r>
    </w:p>
    <w:p w14:paraId="3D072CCC" w14:textId="77777777" w:rsidR="00BE0BFB" w:rsidRPr="00BE0BFB" w:rsidRDefault="00BE0BFB" w:rsidP="00BE0BFB">
      <w:pPr>
        <w:pStyle w:val="Heading2"/>
        <w:rPr>
          <w:color w:val="auto"/>
        </w:rPr>
      </w:pPr>
      <w:r w:rsidRPr="00E46487">
        <w:rPr>
          <w:b/>
          <w:color w:val="auto"/>
          <w:sz w:val="24"/>
        </w:rPr>
        <w:t>Print Name</w:t>
      </w:r>
      <w:r w:rsidRPr="00BE0BFB">
        <w:rPr>
          <w:color w:val="auto"/>
        </w:rPr>
        <w:t>……………………...……………</w:t>
      </w:r>
      <w:r w:rsidR="00F62BA1">
        <w:rPr>
          <w:color w:val="auto"/>
        </w:rPr>
        <w:t>………</w:t>
      </w:r>
      <w:proofErr w:type="gramStart"/>
      <w:r w:rsidR="00F62BA1">
        <w:rPr>
          <w:color w:val="auto"/>
        </w:rPr>
        <w:t>…..</w:t>
      </w:r>
      <w:proofErr w:type="gramEnd"/>
      <w:r w:rsidRPr="00BE0BFB">
        <w:rPr>
          <w:color w:val="auto"/>
        </w:rPr>
        <w:t>………………</w:t>
      </w:r>
      <w:r w:rsidR="00D54595">
        <w:rPr>
          <w:color w:val="auto"/>
        </w:rPr>
        <w:t>…………………</w:t>
      </w:r>
      <w:r w:rsidRPr="00BE0BFB">
        <w:rPr>
          <w:color w:val="auto"/>
        </w:rPr>
        <w:t>.</w:t>
      </w:r>
    </w:p>
    <w:p w14:paraId="574E54C4" w14:textId="5C70DDA0" w:rsidR="00A57959" w:rsidRDefault="00BE0BFB" w:rsidP="00A57959">
      <w:pPr>
        <w:pStyle w:val="Heading2"/>
        <w:keepNext w:val="0"/>
        <w:rPr>
          <w:color w:val="auto"/>
        </w:rPr>
      </w:pPr>
      <w:r w:rsidRPr="00BE0BFB">
        <w:rPr>
          <w:color w:val="auto"/>
        </w:rPr>
        <w:t xml:space="preserve">Please return this form by </w:t>
      </w:r>
      <w:r w:rsidR="00B71995">
        <w:rPr>
          <w:color w:val="auto"/>
        </w:rPr>
        <w:t>Tuesday 7</w:t>
      </w:r>
      <w:r w:rsidR="00B71995" w:rsidRPr="00B71995">
        <w:rPr>
          <w:color w:val="auto"/>
          <w:vertAlign w:val="superscript"/>
        </w:rPr>
        <w:t>th</w:t>
      </w:r>
      <w:r w:rsidR="00B71995">
        <w:rPr>
          <w:color w:val="auto"/>
        </w:rPr>
        <w:t xml:space="preserve"> June</w:t>
      </w:r>
      <w:r w:rsidR="009B2F67">
        <w:rPr>
          <w:color w:val="auto"/>
        </w:rPr>
        <w:t xml:space="preserve"> </w:t>
      </w:r>
      <w:r w:rsidRPr="00BE0BFB">
        <w:rPr>
          <w:color w:val="auto"/>
        </w:rPr>
        <w:t xml:space="preserve">to: </w:t>
      </w:r>
      <w:r w:rsidR="00B71995">
        <w:rPr>
          <w:color w:val="auto"/>
        </w:rPr>
        <w:t xml:space="preserve">Yvonne Chadwell </w:t>
      </w:r>
      <w:hyperlink r:id="rId12" w:history="1">
        <w:r w:rsidR="00B71995" w:rsidRPr="00B92CD7">
          <w:rPr>
            <w:rStyle w:val="Hyperlink"/>
          </w:rPr>
          <w:t>chadwell200@btinternet.com</w:t>
        </w:r>
      </w:hyperlink>
      <w:r w:rsidR="00B71995">
        <w:rPr>
          <w:color w:val="auto"/>
        </w:rPr>
        <w:t xml:space="preserve"> </w:t>
      </w:r>
    </w:p>
    <w:p w14:paraId="55973A81" w14:textId="77777777" w:rsidR="00765865" w:rsidRDefault="00765865" w:rsidP="00765865">
      <w:pPr>
        <w:rPr>
          <w:b/>
          <w:bCs/>
        </w:rPr>
      </w:pPr>
    </w:p>
    <w:p w14:paraId="45184FC2" w14:textId="0685C9B1" w:rsidR="00765865" w:rsidRPr="00C33D95" w:rsidRDefault="00765865" w:rsidP="00765865">
      <w:pPr>
        <w:sectPr w:rsidR="00765865" w:rsidRPr="00C33D95" w:rsidSect="00884A21">
          <w:headerReference w:type="even" r:id="rId13"/>
          <w:headerReference w:type="default" r:id="rId14"/>
          <w:footerReference w:type="even" r:id="rId15"/>
          <w:footerReference w:type="default" r:id="rId16"/>
          <w:headerReference w:type="first" r:id="rId17"/>
          <w:footerReference w:type="first" r:id="rId18"/>
          <w:pgSz w:w="12240" w:h="15840"/>
          <w:pgMar w:top="720" w:right="1080" w:bottom="426" w:left="1080" w:header="720" w:footer="720" w:gutter="0"/>
          <w:cols w:space="720"/>
          <w:titlePg/>
          <w:docGrid w:linePitch="360"/>
        </w:sectPr>
      </w:pPr>
      <w:r w:rsidRPr="007C65E2">
        <w:rPr>
          <w:b/>
          <w:bCs/>
        </w:rPr>
        <w:t>HAODS USE</w:t>
      </w:r>
      <w:r>
        <w:t>: New Member - paid</w:t>
      </w:r>
      <w:r>
        <w:tab/>
      </w:r>
      <w:r>
        <w:tab/>
        <w:t>Audition Fee - Paid</w:t>
      </w:r>
    </w:p>
    <w:p w14:paraId="0BBCABC0" w14:textId="77777777" w:rsidR="00E46487" w:rsidRDefault="00E46487" w:rsidP="00DE3FD2">
      <w:pPr>
        <w:rPr>
          <w:rFonts w:asciiTheme="majorHAnsi" w:hAnsiTheme="majorHAnsi"/>
          <w:b/>
        </w:rPr>
      </w:pPr>
    </w:p>
    <w:p w14:paraId="60159740" w14:textId="77777777" w:rsidR="00DE3FD2" w:rsidRPr="00E46487" w:rsidRDefault="00DE3FD2" w:rsidP="00E46487">
      <w:pPr>
        <w:jc w:val="center"/>
        <w:rPr>
          <w:rFonts w:asciiTheme="majorHAnsi" w:hAnsiTheme="majorHAnsi"/>
          <w:b/>
          <w:sz w:val="36"/>
        </w:rPr>
      </w:pPr>
      <w:r w:rsidRPr="00E46487">
        <w:rPr>
          <w:rFonts w:asciiTheme="majorHAnsi" w:hAnsiTheme="majorHAnsi"/>
          <w:b/>
          <w:sz w:val="36"/>
        </w:rPr>
        <w:t>Audition Procedure Guidelines</w:t>
      </w:r>
    </w:p>
    <w:p w14:paraId="37585C6D" w14:textId="77777777" w:rsidR="00DE3FD2" w:rsidRPr="00CA449F" w:rsidRDefault="00DE3FD2" w:rsidP="00CA449F">
      <w:pPr>
        <w:spacing w:before="0" w:after="0" w:line="240" w:lineRule="auto"/>
        <w:jc w:val="both"/>
        <w:rPr>
          <w:rFonts w:asciiTheme="majorHAnsi" w:eastAsia="Arial" w:hAnsiTheme="majorHAnsi" w:cs="Arial"/>
          <w:b/>
          <w:bCs/>
          <w:sz w:val="24"/>
          <w:szCs w:val="20"/>
        </w:rPr>
      </w:pPr>
      <w:r w:rsidRPr="00CA449F">
        <w:rPr>
          <w:rFonts w:asciiTheme="majorHAnsi" w:eastAsia="Arial" w:hAnsiTheme="majorHAnsi" w:cs="Arial"/>
          <w:b/>
          <w:bCs/>
          <w:sz w:val="24"/>
          <w:szCs w:val="20"/>
        </w:rPr>
        <w:t xml:space="preserve">All Shows </w:t>
      </w:r>
    </w:p>
    <w:p w14:paraId="53DE83D5" w14:textId="77777777" w:rsidR="00DE3FD2" w:rsidRPr="00CA449F" w:rsidRDefault="00DE3FD2" w:rsidP="00DE3FD2">
      <w:pPr>
        <w:rPr>
          <w:rFonts w:eastAsia="Arial" w:cs="Arial"/>
          <w:sz w:val="22"/>
          <w:szCs w:val="20"/>
        </w:rPr>
      </w:pPr>
      <w:r w:rsidRPr="00CA449F">
        <w:rPr>
          <w:rFonts w:eastAsia="Arial" w:cs="Arial"/>
          <w:sz w:val="22"/>
          <w:szCs w:val="20"/>
        </w:rPr>
        <w:t xml:space="preserve">The following guidelines are designed to ensure appropriate arrangements are put in place to audition prospective cast members for HAODS productions. All prospective cast members (auditionees) must be members of the Society and will be made aware of these guidelines plus any specific instructions, with the audition form. The Management Committee reserves the right to interpret guidelines as appropriate. </w:t>
      </w:r>
    </w:p>
    <w:p w14:paraId="1A747219" w14:textId="77777777" w:rsidR="000B5F9A" w:rsidRDefault="000B5F9A" w:rsidP="00DE3FD2">
      <w:pPr>
        <w:rPr>
          <w:b/>
        </w:rPr>
      </w:pPr>
    </w:p>
    <w:p w14:paraId="0049FC42" w14:textId="77777777" w:rsidR="00DE3FD2" w:rsidRPr="00343173" w:rsidRDefault="00DE3FD2" w:rsidP="00CA449F">
      <w:pPr>
        <w:spacing w:before="0" w:after="0" w:line="240" w:lineRule="auto"/>
        <w:jc w:val="both"/>
        <w:rPr>
          <w:b/>
        </w:rPr>
      </w:pPr>
      <w:r w:rsidRPr="00CA449F">
        <w:rPr>
          <w:rFonts w:asciiTheme="majorHAnsi" w:eastAsia="Arial" w:hAnsiTheme="majorHAnsi" w:cs="Arial"/>
          <w:b/>
          <w:bCs/>
          <w:sz w:val="24"/>
          <w:szCs w:val="20"/>
        </w:rPr>
        <w:t>Audition Arrangements:</w:t>
      </w:r>
      <w:r w:rsidRPr="00343173">
        <w:rPr>
          <w:b/>
        </w:rPr>
        <w:t xml:space="preserve"> </w:t>
      </w:r>
    </w:p>
    <w:p w14:paraId="315F14EB" w14:textId="77777777" w:rsidR="00DE3FD2" w:rsidRPr="00CA449F" w:rsidRDefault="00DE3FD2" w:rsidP="00CA449F">
      <w:pPr>
        <w:pStyle w:val="ListParagraph"/>
        <w:numPr>
          <w:ilvl w:val="0"/>
          <w:numId w:val="29"/>
        </w:numPr>
        <w:rPr>
          <w:rFonts w:eastAsia="Arial" w:cs="Arial"/>
          <w:sz w:val="22"/>
          <w:szCs w:val="20"/>
        </w:rPr>
      </w:pPr>
      <w:r w:rsidRPr="00CA449F">
        <w:rPr>
          <w:rFonts w:eastAsia="Arial" w:cs="Arial"/>
          <w:sz w:val="22"/>
          <w:szCs w:val="20"/>
        </w:rPr>
        <w:t>HAODS undertake to arrange a date and venue for auditions. Arrangements will include an accompanist and for some shows ‘readers in’</w:t>
      </w:r>
      <w:r w:rsidR="000B5F9A" w:rsidRPr="00CA449F">
        <w:rPr>
          <w:rFonts w:eastAsia="Arial" w:cs="Arial"/>
          <w:sz w:val="22"/>
          <w:szCs w:val="20"/>
        </w:rPr>
        <w:t xml:space="preserve">. </w:t>
      </w:r>
      <w:r w:rsidRPr="00CA449F">
        <w:rPr>
          <w:rFonts w:eastAsia="Arial" w:cs="Arial"/>
          <w:sz w:val="22"/>
          <w:szCs w:val="20"/>
        </w:rPr>
        <w:t>None of these will be auditioning for the production.</w:t>
      </w:r>
    </w:p>
    <w:p w14:paraId="27B243E8" w14:textId="77777777" w:rsidR="00DE3FD2" w:rsidRPr="00CA449F" w:rsidRDefault="00DE3FD2" w:rsidP="00CA449F">
      <w:pPr>
        <w:pStyle w:val="ListParagraph"/>
        <w:numPr>
          <w:ilvl w:val="0"/>
          <w:numId w:val="29"/>
        </w:numPr>
        <w:rPr>
          <w:rFonts w:eastAsia="Arial" w:cs="Arial"/>
          <w:sz w:val="22"/>
          <w:szCs w:val="20"/>
        </w:rPr>
      </w:pPr>
      <w:r w:rsidRPr="00CA449F">
        <w:rPr>
          <w:rFonts w:eastAsia="Arial" w:cs="Arial"/>
          <w:sz w:val="22"/>
          <w:szCs w:val="20"/>
        </w:rPr>
        <w:t xml:space="preserve">The initial audition panel will be made up of the Director, Musical Director, a Committee Member (the Audition Chair), a Member and an External Representative with relevant skills and experience </w:t>
      </w:r>
    </w:p>
    <w:p w14:paraId="7CE3D68C" w14:textId="77777777" w:rsidR="00DE3FD2" w:rsidRPr="00CA449F" w:rsidRDefault="00DE3FD2" w:rsidP="00CA449F">
      <w:pPr>
        <w:pStyle w:val="ListParagraph"/>
        <w:numPr>
          <w:ilvl w:val="0"/>
          <w:numId w:val="29"/>
        </w:numPr>
        <w:rPr>
          <w:rFonts w:eastAsia="Arial" w:cs="Arial"/>
          <w:sz w:val="22"/>
          <w:szCs w:val="20"/>
        </w:rPr>
      </w:pPr>
      <w:r w:rsidRPr="00CA449F">
        <w:rPr>
          <w:rFonts w:eastAsia="Arial" w:cs="Arial"/>
          <w:sz w:val="22"/>
          <w:szCs w:val="20"/>
        </w:rPr>
        <w:t xml:space="preserve">The Direction Team will be responsible for identifying audition material where appropriate prior to the audition date. </w:t>
      </w:r>
    </w:p>
    <w:p w14:paraId="4BAAACB3" w14:textId="77777777" w:rsidR="00DE3FD2" w:rsidRPr="00CA449F" w:rsidRDefault="00DE3FD2" w:rsidP="00CA449F">
      <w:pPr>
        <w:pStyle w:val="ListParagraph"/>
        <w:numPr>
          <w:ilvl w:val="0"/>
          <w:numId w:val="29"/>
        </w:numPr>
        <w:rPr>
          <w:rFonts w:eastAsia="Arial" w:cs="Arial"/>
          <w:sz w:val="22"/>
          <w:szCs w:val="20"/>
        </w:rPr>
      </w:pPr>
      <w:r w:rsidRPr="00CA449F">
        <w:rPr>
          <w:rFonts w:eastAsia="Arial" w:cs="Arial"/>
          <w:sz w:val="22"/>
          <w:szCs w:val="20"/>
        </w:rPr>
        <w:t>Auditionees should be advised that the Direction Team reserve the right to alter audition material at any time. Every effort will be made to ensure that all auditionees for a specific part are given the same material.</w:t>
      </w:r>
    </w:p>
    <w:p w14:paraId="6DB021F8" w14:textId="77777777" w:rsidR="00DE3FD2" w:rsidRPr="00CA449F" w:rsidRDefault="00DE3FD2" w:rsidP="00CA449F">
      <w:pPr>
        <w:pStyle w:val="ListParagraph"/>
        <w:numPr>
          <w:ilvl w:val="0"/>
          <w:numId w:val="29"/>
        </w:numPr>
        <w:rPr>
          <w:rFonts w:eastAsia="Arial" w:cs="Arial"/>
          <w:sz w:val="22"/>
          <w:szCs w:val="20"/>
        </w:rPr>
      </w:pPr>
      <w:r w:rsidRPr="00CA449F">
        <w:rPr>
          <w:rFonts w:eastAsia="Arial" w:cs="Arial"/>
          <w:sz w:val="22"/>
          <w:szCs w:val="20"/>
        </w:rPr>
        <w:t xml:space="preserve">On request of the Direction Team, the Committee </w:t>
      </w:r>
      <w:r w:rsidR="000B5F9A" w:rsidRPr="00CA449F">
        <w:rPr>
          <w:rFonts w:eastAsia="Arial" w:cs="Arial"/>
          <w:sz w:val="22"/>
          <w:szCs w:val="20"/>
        </w:rPr>
        <w:t>reserves</w:t>
      </w:r>
      <w:r w:rsidRPr="00CA449F">
        <w:rPr>
          <w:rFonts w:eastAsia="Arial" w:cs="Arial"/>
          <w:sz w:val="22"/>
          <w:szCs w:val="20"/>
        </w:rPr>
        <w:t xml:space="preserve"> the right to make a direct approach to people considered appropriate for roles not cast at initial auditions. Such people will still be required to complete the relevant cast and role audition. </w:t>
      </w:r>
    </w:p>
    <w:p w14:paraId="19142A39" w14:textId="77777777" w:rsidR="00DE3FD2" w:rsidRPr="00CA449F" w:rsidRDefault="00DE3FD2" w:rsidP="00CA449F">
      <w:pPr>
        <w:pStyle w:val="ListParagraph"/>
        <w:numPr>
          <w:ilvl w:val="0"/>
          <w:numId w:val="29"/>
        </w:numPr>
        <w:rPr>
          <w:rFonts w:eastAsia="Arial" w:cs="Arial"/>
          <w:sz w:val="22"/>
          <w:szCs w:val="20"/>
        </w:rPr>
      </w:pPr>
      <w:r w:rsidRPr="00CA449F">
        <w:rPr>
          <w:rFonts w:eastAsia="Arial" w:cs="Arial"/>
          <w:sz w:val="22"/>
          <w:szCs w:val="20"/>
        </w:rPr>
        <w:t xml:space="preserve">In addition to vocal, acting and movement skills (as appropriate), </w:t>
      </w:r>
      <w:r w:rsidR="000B5F9A" w:rsidRPr="00CA449F">
        <w:rPr>
          <w:rFonts w:eastAsia="Arial" w:cs="Arial"/>
          <w:sz w:val="22"/>
          <w:szCs w:val="20"/>
        </w:rPr>
        <w:t>the</w:t>
      </w:r>
      <w:r w:rsidRPr="00CA449F">
        <w:rPr>
          <w:rFonts w:eastAsia="Arial" w:cs="Arial"/>
          <w:sz w:val="22"/>
          <w:szCs w:val="20"/>
        </w:rPr>
        <w:t xml:space="preserve"> audition panel may, </w:t>
      </w:r>
      <w:r w:rsidRPr="00CA449F">
        <w:rPr>
          <w:rFonts w:eastAsia="Arial" w:cs="Arial"/>
          <w:b/>
          <w:sz w:val="22"/>
          <w:szCs w:val="20"/>
        </w:rPr>
        <w:t xml:space="preserve">at its discretion </w:t>
      </w:r>
      <w:proofErr w:type="gramStart"/>
      <w:r w:rsidRPr="00CA449F">
        <w:rPr>
          <w:rFonts w:eastAsia="Arial" w:cs="Arial"/>
          <w:b/>
          <w:sz w:val="22"/>
          <w:szCs w:val="20"/>
        </w:rPr>
        <w:t>take into account</w:t>
      </w:r>
      <w:proofErr w:type="gramEnd"/>
      <w:r w:rsidRPr="00CA449F">
        <w:rPr>
          <w:rFonts w:eastAsia="Arial" w:cs="Arial"/>
          <w:b/>
          <w:sz w:val="22"/>
          <w:szCs w:val="20"/>
        </w:rPr>
        <w:t xml:space="preserve"> attendance and </w:t>
      </w:r>
      <w:proofErr w:type="spellStart"/>
      <w:r w:rsidRPr="00CA449F">
        <w:rPr>
          <w:rFonts w:eastAsia="Arial" w:cs="Arial"/>
          <w:b/>
          <w:sz w:val="22"/>
          <w:szCs w:val="20"/>
        </w:rPr>
        <w:t>behaviour</w:t>
      </w:r>
      <w:proofErr w:type="spellEnd"/>
      <w:r w:rsidRPr="00CA449F">
        <w:rPr>
          <w:rFonts w:eastAsia="Arial" w:cs="Arial"/>
          <w:b/>
          <w:sz w:val="22"/>
          <w:szCs w:val="20"/>
        </w:rPr>
        <w:t xml:space="preserve"> at rehearsals for previous shows when selecting a cast.</w:t>
      </w:r>
      <w:r w:rsidRPr="00CA449F">
        <w:rPr>
          <w:rFonts w:eastAsia="Arial" w:cs="Arial"/>
          <w:sz w:val="22"/>
          <w:szCs w:val="20"/>
        </w:rPr>
        <w:t xml:space="preserve"> </w:t>
      </w:r>
    </w:p>
    <w:p w14:paraId="35A47B63" w14:textId="77777777" w:rsidR="000B5F9A" w:rsidRDefault="000B5F9A" w:rsidP="00DE3FD2">
      <w:pPr>
        <w:rPr>
          <w:b/>
        </w:rPr>
      </w:pPr>
    </w:p>
    <w:p w14:paraId="021E6507" w14:textId="77777777" w:rsidR="00DE3FD2" w:rsidRPr="00CA449F" w:rsidRDefault="00DE3FD2" w:rsidP="00CA449F">
      <w:pPr>
        <w:spacing w:before="0" w:after="0" w:line="240" w:lineRule="auto"/>
        <w:jc w:val="both"/>
        <w:rPr>
          <w:rFonts w:asciiTheme="majorHAnsi" w:eastAsia="Arial" w:hAnsiTheme="majorHAnsi" w:cs="Arial"/>
          <w:b/>
          <w:bCs/>
          <w:sz w:val="24"/>
          <w:szCs w:val="20"/>
        </w:rPr>
      </w:pPr>
      <w:r w:rsidRPr="00CA449F">
        <w:rPr>
          <w:rFonts w:asciiTheme="majorHAnsi" w:eastAsia="Arial" w:hAnsiTheme="majorHAnsi" w:cs="Arial"/>
          <w:b/>
          <w:bCs/>
          <w:sz w:val="24"/>
          <w:szCs w:val="20"/>
        </w:rPr>
        <w:t xml:space="preserve">Audition Procedures: </w:t>
      </w:r>
    </w:p>
    <w:p w14:paraId="63166BC6" w14:textId="77777777" w:rsidR="00DE3FD2" w:rsidRPr="00CA449F" w:rsidRDefault="00DE3FD2" w:rsidP="00CA449F">
      <w:pPr>
        <w:pStyle w:val="ListParagraph"/>
        <w:numPr>
          <w:ilvl w:val="0"/>
          <w:numId w:val="30"/>
        </w:numPr>
        <w:rPr>
          <w:rFonts w:eastAsia="Arial" w:cs="Arial"/>
          <w:sz w:val="22"/>
          <w:szCs w:val="20"/>
        </w:rPr>
      </w:pPr>
      <w:r w:rsidRPr="00CA449F">
        <w:rPr>
          <w:rFonts w:eastAsia="Arial" w:cs="Arial"/>
          <w:sz w:val="22"/>
          <w:szCs w:val="20"/>
        </w:rPr>
        <w:t xml:space="preserve">Auditionees of a production must undertake the cast audition for that production. </w:t>
      </w:r>
    </w:p>
    <w:p w14:paraId="6E31678A" w14:textId="77777777" w:rsidR="00DE3FD2" w:rsidRPr="00CA449F" w:rsidRDefault="00DE3FD2" w:rsidP="00CA449F">
      <w:pPr>
        <w:pStyle w:val="ListParagraph"/>
        <w:numPr>
          <w:ilvl w:val="0"/>
          <w:numId w:val="30"/>
        </w:numPr>
        <w:rPr>
          <w:rFonts w:eastAsia="Arial" w:cs="Arial"/>
          <w:sz w:val="22"/>
          <w:szCs w:val="20"/>
        </w:rPr>
      </w:pPr>
      <w:r w:rsidRPr="00CA449F">
        <w:rPr>
          <w:rFonts w:eastAsia="Arial" w:cs="Arial"/>
          <w:sz w:val="22"/>
          <w:szCs w:val="20"/>
        </w:rPr>
        <w:t>Auditionees should advise the audition manager of their wish to audition giving information as detailed on the audition form. Auditionees will be given a time for their audition.</w:t>
      </w:r>
    </w:p>
    <w:p w14:paraId="785E1D74" w14:textId="77777777" w:rsidR="00DE3FD2" w:rsidRPr="00CA449F" w:rsidRDefault="00DE3FD2" w:rsidP="00CA449F">
      <w:pPr>
        <w:pStyle w:val="ListParagraph"/>
        <w:numPr>
          <w:ilvl w:val="0"/>
          <w:numId w:val="30"/>
        </w:numPr>
        <w:rPr>
          <w:rFonts w:eastAsia="Arial" w:cs="Arial"/>
          <w:sz w:val="22"/>
          <w:szCs w:val="20"/>
        </w:rPr>
      </w:pPr>
      <w:r w:rsidRPr="00CA449F">
        <w:rPr>
          <w:rFonts w:eastAsia="Arial" w:cs="Arial"/>
          <w:sz w:val="22"/>
          <w:szCs w:val="20"/>
        </w:rPr>
        <w:t xml:space="preserve">Should auditionees be unable to attend scheduled auditions, a request must be made via the production manager for an alternative date. Where possible, this request will be met but cannot be guaranteed. </w:t>
      </w:r>
    </w:p>
    <w:p w14:paraId="4D9CE2F3" w14:textId="77777777" w:rsidR="00DE3FD2" w:rsidRPr="00CA449F" w:rsidRDefault="00DE3FD2" w:rsidP="00CA449F">
      <w:pPr>
        <w:pStyle w:val="ListParagraph"/>
        <w:numPr>
          <w:ilvl w:val="0"/>
          <w:numId w:val="30"/>
        </w:numPr>
        <w:rPr>
          <w:rFonts w:eastAsia="Arial" w:cs="Arial"/>
          <w:sz w:val="22"/>
          <w:szCs w:val="20"/>
        </w:rPr>
      </w:pPr>
      <w:r w:rsidRPr="00CA449F">
        <w:rPr>
          <w:rFonts w:eastAsia="Arial" w:cs="Arial"/>
          <w:sz w:val="22"/>
          <w:szCs w:val="20"/>
        </w:rPr>
        <w:t>Auditionees may be requested to re-audition and/or be considered for parts other than originally auditioned for.</w:t>
      </w:r>
    </w:p>
    <w:p w14:paraId="16BB6F34" w14:textId="77777777" w:rsidR="00DE3FD2" w:rsidRPr="00CA449F" w:rsidRDefault="00DE3FD2" w:rsidP="00CA449F">
      <w:pPr>
        <w:pStyle w:val="ListParagraph"/>
        <w:numPr>
          <w:ilvl w:val="0"/>
          <w:numId w:val="30"/>
        </w:numPr>
        <w:rPr>
          <w:rFonts w:eastAsia="Arial" w:cs="Arial"/>
          <w:sz w:val="22"/>
          <w:szCs w:val="20"/>
        </w:rPr>
      </w:pPr>
      <w:r w:rsidRPr="00CA449F">
        <w:rPr>
          <w:rFonts w:eastAsia="Arial" w:cs="Arial"/>
          <w:sz w:val="22"/>
          <w:szCs w:val="20"/>
        </w:rPr>
        <w:t xml:space="preserve">When required, the Committee may organize subsequent auditions. In this instance, further auditionees will be advised of the venue and time to attend. </w:t>
      </w:r>
    </w:p>
    <w:p w14:paraId="2FA5D916" w14:textId="77777777" w:rsidR="000B5F9A" w:rsidRDefault="000B5F9A" w:rsidP="00DE3FD2">
      <w:pPr>
        <w:rPr>
          <w:b/>
        </w:rPr>
      </w:pPr>
    </w:p>
    <w:p w14:paraId="0885E781" w14:textId="77777777" w:rsidR="00DE3FD2" w:rsidRPr="00CA449F" w:rsidRDefault="00DE3FD2" w:rsidP="00CA449F">
      <w:pPr>
        <w:spacing w:before="0" w:after="0" w:line="240" w:lineRule="auto"/>
        <w:jc w:val="both"/>
        <w:rPr>
          <w:rFonts w:asciiTheme="majorHAnsi" w:eastAsia="Arial" w:hAnsiTheme="majorHAnsi" w:cs="Arial"/>
          <w:b/>
          <w:bCs/>
          <w:sz w:val="24"/>
          <w:szCs w:val="20"/>
        </w:rPr>
      </w:pPr>
      <w:r w:rsidRPr="00CA449F">
        <w:rPr>
          <w:rFonts w:asciiTheme="majorHAnsi" w:eastAsia="Arial" w:hAnsiTheme="majorHAnsi" w:cs="Arial"/>
          <w:b/>
          <w:bCs/>
          <w:sz w:val="24"/>
          <w:szCs w:val="20"/>
        </w:rPr>
        <w:t xml:space="preserve">Audition Notification: </w:t>
      </w:r>
    </w:p>
    <w:p w14:paraId="140EF06B" w14:textId="77777777" w:rsidR="00DE3FD2" w:rsidRPr="00CA449F" w:rsidRDefault="00DE3FD2" w:rsidP="00CA449F">
      <w:pPr>
        <w:pStyle w:val="ListParagraph"/>
        <w:numPr>
          <w:ilvl w:val="0"/>
          <w:numId w:val="31"/>
        </w:numPr>
        <w:rPr>
          <w:rFonts w:eastAsia="Arial" w:cs="Arial"/>
          <w:sz w:val="22"/>
          <w:szCs w:val="20"/>
        </w:rPr>
      </w:pPr>
      <w:r w:rsidRPr="00CA449F">
        <w:rPr>
          <w:rFonts w:eastAsia="Arial" w:cs="Arial"/>
          <w:sz w:val="22"/>
          <w:szCs w:val="20"/>
        </w:rPr>
        <w:t xml:space="preserve">Unsuccessful auditionees for cast will be notified in person or by telephone as soon as possible by the chair of the audition panel or another committee member. </w:t>
      </w:r>
    </w:p>
    <w:p w14:paraId="1367B573" w14:textId="646F33D5" w:rsidR="00DE3FD2" w:rsidRPr="00DE3FD2" w:rsidRDefault="00DE3FD2" w:rsidP="003F4303">
      <w:pPr>
        <w:pStyle w:val="ListParagraph"/>
        <w:numPr>
          <w:ilvl w:val="0"/>
          <w:numId w:val="31"/>
        </w:numPr>
      </w:pPr>
      <w:r w:rsidRPr="00765865">
        <w:rPr>
          <w:rFonts w:eastAsia="Arial" w:cs="Arial"/>
          <w:sz w:val="22"/>
          <w:szCs w:val="20"/>
        </w:rPr>
        <w:t>Information about the cast will be made available as soon as possible after all auditions have been completed.</w:t>
      </w:r>
    </w:p>
    <w:sectPr w:rsidR="00DE3FD2" w:rsidRPr="00DE3FD2">
      <w:headerReference w:type="even" r:id="rId19"/>
      <w:headerReference w:type="default" r:id="rId20"/>
      <w:footerReference w:type="even" r:id="rId21"/>
      <w:footerReference w:type="default" r:id="rId22"/>
      <w:headerReference w:type="first" r:id="rId23"/>
      <w:footerReference w:type="first" r:id="rId24"/>
      <w:pgSz w:w="12240" w:h="15840"/>
      <w:pgMar w:top="720" w:right="1080" w:bottom="72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88451" w14:textId="77777777" w:rsidR="00A07BA5" w:rsidRDefault="00A07BA5">
      <w:r>
        <w:separator/>
      </w:r>
    </w:p>
  </w:endnote>
  <w:endnote w:type="continuationSeparator" w:id="0">
    <w:p w14:paraId="790C5DC9" w14:textId="77777777" w:rsidR="00A07BA5" w:rsidRDefault="00A07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72F69" w14:textId="77777777" w:rsidR="00765865" w:rsidRDefault="007658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39B56" w14:textId="77777777" w:rsidR="00765865" w:rsidRDefault="007658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DA597" w14:textId="77777777" w:rsidR="00765865" w:rsidRDefault="007658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37114A" w14:textId="77777777" w:rsidR="00E25552" w:rsidRDefault="00E2555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AD6C8" w14:textId="77777777" w:rsidR="00E25552" w:rsidRDefault="00E2555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A7B5D" w14:textId="77777777" w:rsidR="00F62BA1" w:rsidRDefault="00F62BA1">
    <w:pPr>
      <w:pStyle w:val="Footer"/>
    </w:pPr>
    <w:bookmarkStart w:id="0" w:name="P1Footer"/>
  </w:p>
  <w:bookmarkEnd w:i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F70F9" w14:textId="77777777" w:rsidR="00A07BA5" w:rsidRDefault="00A07BA5">
      <w:r>
        <w:separator/>
      </w:r>
    </w:p>
  </w:footnote>
  <w:footnote w:type="continuationSeparator" w:id="0">
    <w:p w14:paraId="06A0F85B" w14:textId="77777777" w:rsidR="00A07BA5" w:rsidRDefault="00A07B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8998C" w14:textId="77777777" w:rsidR="00765865" w:rsidRDefault="007658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996E4" w14:textId="77777777" w:rsidR="00765865" w:rsidRDefault="007658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199D3" w14:textId="77777777" w:rsidR="00765865" w:rsidRDefault="007658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DADEB" w14:textId="77777777" w:rsidR="00E25552" w:rsidRDefault="00E2555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C499C" w14:textId="77777777" w:rsidR="00E25552" w:rsidRDefault="00E2555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ED5D6" w14:textId="77777777" w:rsidR="00E25552" w:rsidRDefault="00E255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90BAA8EE"/>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70AE5AF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2A52BE1"/>
    <w:multiLevelType w:val="hybridMultilevel"/>
    <w:tmpl w:val="060C5EA6"/>
    <w:lvl w:ilvl="0" w:tplc="71E616BA">
      <w:start w:val="1"/>
      <w:numFmt w:val="decimal"/>
      <w:lvlText w:val="%1."/>
      <w:lvlJc w:val="left"/>
      <w:pPr>
        <w:ind w:hanging="360"/>
      </w:pPr>
      <w:rPr>
        <w:rFonts w:ascii="Arial" w:eastAsia="Arial" w:hAnsi="Arial" w:hint="default"/>
        <w:color w:val="000009"/>
        <w:w w:val="114"/>
        <w:sz w:val="21"/>
        <w:szCs w:val="21"/>
      </w:rPr>
    </w:lvl>
    <w:lvl w:ilvl="1" w:tplc="4C909E46">
      <w:start w:val="1"/>
      <w:numFmt w:val="bullet"/>
      <w:lvlText w:val="•"/>
      <w:lvlJc w:val="left"/>
      <w:rPr>
        <w:rFonts w:hint="default"/>
      </w:rPr>
    </w:lvl>
    <w:lvl w:ilvl="2" w:tplc="8F287C0A">
      <w:start w:val="1"/>
      <w:numFmt w:val="bullet"/>
      <w:lvlText w:val="•"/>
      <w:lvlJc w:val="left"/>
      <w:rPr>
        <w:rFonts w:hint="default"/>
      </w:rPr>
    </w:lvl>
    <w:lvl w:ilvl="3" w:tplc="FB8A7F54">
      <w:start w:val="1"/>
      <w:numFmt w:val="bullet"/>
      <w:lvlText w:val="•"/>
      <w:lvlJc w:val="left"/>
      <w:rPr>
        <w:rFonts w:hint="default"/>
      </w:rPr>
    </w:lvl>
    <w:lvl w:ilvl="4" w:tplc="35F43A5A">
      <w:start w:val="1"/>
      <w:numFmt w:val="bullet"/>
      <w:lvlText w:val="•"/>
      <w:lvlJc w:val="left"/>
      <w:rPr>
        <w:rFonts w:hint="default"/>
      </w:rPr>
    </w:lvl>
    <w:lvl w:ilvl="5" w:tplc="DEC26DA0">
      <w:start w:val="1"/>
      <w:numFmt w:val="bullet"/>
      <w:lvlText w:val="•"/>
      <w:lvlJc w:val="left"/>
      <w:rPr>
        <w:rFonts w:hint="default"/>
      </w:rPr>
    </w:lvl>
    <w:lvl w:ilvl="6" w:tplc="17A81192">
      <w:start w:val="1"/>
      <w:numFmt w:val="bullet"/>
      <w:lvlText w:val="•"/>
      <w:lvlJc w:val="left"/>
      <w:rPr>
        <w:rFonts w:hint="default"/>
      </w:rPr>
    </w:lvl>
    <w:lvl w:ilvl="7" w:tplc="8E76E920">
      <w:start w:val="1"/>
      <w:numFmt w:val="bullet"/>
      <w:lvlText w:val="•"/>
      <w:lvlJc w:val="left"/>
      <w:rPr>
        <w:rFonts w:hint="default"/>
      </w:rPr>
    </w:lvl>
    <w:lvl w:ilvl="8" w:tplc="F2C62B66">
      <w:start w:val="1"/>
      <w:numFmt w:val="bullet"/>
      <w:lvlText w:val="•"/>
      <w:lvlJc w:val="left"/>
      <w:rPr>
        <w:rFonts w:hint="default"/>
      </w:rPr>
    </w:lvl>
  </w:abstractNum>
  <w:abstractNum w:abstractNumId="3" w15:restartNumberingAfterBreak="0">
    <w:nsid w:val="0A587459"/>
    <w:multiLevelType w:val="hybridMultilevel"/>
    <w:tmpl w:val="8B0A89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BD29EC"/>
    <w:multiLevelType w:val="hybridMultilevel"/>
    <w:tmpl w:val="7F0C66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9B5C1A"/>
    <w:multiLevelType w:val="hybridMultilevel"/>
    <w:tmpl w:val="2C506D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4C32640"/>
    <w:multiLevelType w:val="hybridMultilevel"/>
    <w:tmpl w:val="E0FA68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6463C1"/>
    <w:multiLevelType w:val="hybridMultilevel"/>
    <w:tmpl w:val="5AF627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738492A"/>
    <w:multiLevelType w:val="hybridMultilevel"/>
    <w:tmpl w:val="02EA2D50"/>
    <w:lvl w:ilvl="0" w:tplc="D6F40152">
      <w:start w:val="1"/>
      <w:numFmt w:val="bullet"/>
      <w:lvlText w:val=""/>
      <w:lvlJc w:val="left"/>
      <w:pPr>
        <w:ind w:hanging="360"/>
      </w:pPr>
      <w:rPr>
        <w:rFonts w:ascii="Symbol" w:eastAsia="Symbol" w:hAnsi="Symbol" w:hint="default"/>
        <w:color w:val="000009"/>
        <w:w w:val="89"/>
        <w:sz w:val="21"/>
        <w:szCs w:val="21"/>
      </w:rPr>
    </w:lvl>
    <w:lvl w:ilvl="1" w:tplc="FBBC0EDA">
      <w:start w:val="1"/>
      <w:numFmt w:val="bullet"/>
      <w:lvlText w:val="•"/>
      <w:lvlJc w:val="left"/>
      <w:rPr>
        <w:rFonts w:hint="default"/>
      </w:rPr>
    </w:lvl>
    <w:lvl w:ilvl="2" w:tplc="0F2C649C">
      <w:start w:val="1"/>
      <w:numFmt w:val="bullet"/>
      <w:lvlText w:val="•"/>
      <w:lvlJc w:val="left"/>
      <w:rPr>
        <w:rFonts w:hint="default"/>
      </w:rPr>
    </w:lvl>
    <w:lvl w:ilvl="3" w:tplc="0B261972">
      <w:start w:val="1"/>
      <w:numFmt w:val="bullet"/>
      <w:lvlText w:val="•"/>
      <w:lvlJc w:val="left"/>
      <w:rPr>
        <w:rFonts w:hint="default"/>
      </w:rPr>
    </w:lvl>
    <w:lvl w:ilvl="4" w:tplc="A97ED3C0">
      <w:start w:val="1"/>
      <w:numFmt w:val="bullet"/>
      <w:lvlText w:val="•"/>
      <w:lvlJc w:val="left"/>
      <w:rPr>
        <w:rFonts w:hint="default"/>
      </w:rPr>
    </w:lvl>
    <w:lvl w:ilvl="5" w:tplc="E6D64084">
      <w:start w:val="1"/>
      <w:numFmt w:val="bullet"/>
      <w:lvlText w:val="•"/>
      <w:lvlJc w:val="left"/>
      <w:rPr>
        <w:rFonts w:hint="default"/>
      </w:rPr>
    </w:lvl>
    <w:lvl w:ilvl="6" w:tplc="92960EB0">
      <w:start w:val="1"/>
      <w:numFmt w:val="bullet"/>
      <w:lvlText w:val="•"/>
      <w:lvlJc w:val="left"/>
      <w:rPr>
        <w:rFonts w:hint="default"/>
      </w:rPr>
    </w:lvl>
    <w:lvl w:ilvl="7" w:tplc="E1DEB758">
      <w:start w:val="1"/>
      <w:numFmt w:val="bullet"/>
      <w:lvlText w:val="•"/>
      <w:lvlJc w:val="left"/>
      <w:rPr>
        <w:rFonts w:hint="default"/>
      </w:rPr>
    </w:lvl>
    <w:lvl w:ilvl="8" w:tplc="5E7C1486">
      <w:start w:val="1"/>
      <w:numFmt w:val="bullet"/>
      <w:lvlText w:val="•"/>
      <w:lvlJc w:val="left"/>
      <w:rPr>
        <w:rFonts w:hint="default"/>
      </w:rPr>
    </w:lvl>
  </w:abstractNum>
  <w:abstractNum w:abstractNumId="9" w15:restartNumberingAfterBreak="0">
    <w:nsid w:val="2C154A2F"/>
    <w:multiLevelType w:val="hybridMultilevel"/>
    <w:tmpl w:val="602CFE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3165EF"/>
    <w:multiLevelType w:val="hybridMultilevel"/>
    <w:tmpl w:val="9AE82B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171E21"/>
    <w:multiLevelType w:val="hybridMultilevel"/>
    <w:tmpl w:val="2DF8E000"/>
    <w:lvl w:ilvl="0" w:tplc="D9AE8D76">
      <w:start w:val="1"/>
      <w:numFmt w:val="decimal"/>
      <w:lvlText w:val="%1."/>
      <w:lvlJc w:val="left"/>
      <w:pPr>
        <w:ind w:hanging="360"/>
      </w:pPr>
      <w:rPr>
        <w:rFonts w:ascii="Arial" w:eastAsia="Arial" w:hAnsi="Arial" w:hint="default"/>
        <w:color w:val="000009"/>
        <w:w w:val="114"/>
        <w:sz w:val="21"/>
        <w:szCs w:val="21"/>
      </w:rPr>
    </w:lvl>
    <w:lvl w:ilvl="1" w:tplc="57C20FE6">
      <w:start w:val="1"/>
      <w:numFmt w:val="bullet"/>
      <w:lvlText w:val="•"/>
      <w:lvlJc w:val="left"/>
      <w:rPr>
        <w:rFonts w:hint="default"/>
      </w:rPr>
    </w:lvl>
    <w:lvl w:ilvl="2" w:tplc="67E2AA7A">
      <w:start w:val="1"/>
      <w:numFmt w:val="bullet"/>
      <w:lvlText w:val="•"/>
      <w:lvlJc w:val="left"/>
      <w:rPr>
        <w:rFonts w:hint="default"/>
      </w:rPr>
    </w:lvl>
    <w:lvl w:ilvl="3" w:tplc="8C5E9AA8">
      <w:start w:val="1"/>
      <w:numFmt w:val="bullet"/>
      <w:lvlText w:val="•"/>
      <w:lvlJc w:val="left"/>
      <w:rPr>
        <w:rFonts w:hint="default"/>
      </w:rPr>
    </w:lvl>
    <w:lvl w:ilvl="4" w:tplc="86222F18">
      <w:start w:val="1"/>
      <w:numFmt w:val="bullet"/>
      <w:lvlText w:val="•"/>
      <w:lvlJc w:val="left"/>
      <w:rPr>
        <w:rFonts w:hint="default"/>
      </w:rPr>
    </w:lvl>
    <w:lvl w:ilvl="5" w:tplc="1DBC240C">
      <w:start w:val="1"/>
      <w:numFmt w:val="bullet"/>
      <w:lvlText w:val="•"/>
      <w:lvlJc w:val="left"/>
      <w:rPr>
        <w:rFonts w:hint="default"/>
      </w:rPr>
    </w:lvl>
    <w:lvl w:ilvl="6" w:tplc="244E0C6A">
      <w:start w:val="1"/>
      <w:numFmt w:val="bullet"/>
      <w:lvlText w:val="•"/>
      <w:lvlJc w:val="left"/>
      <w:rPr>
        <w:rFonts w:hint="default"/>
      </w:rPr>
    </w:lvl>
    <w:lvl w:ilvl="7" w:tplc="C0EA6778">
      <w:start w:val="1"/>
      <w:numFmt w:val="bullet"/>
      <w:lvlText w:val="•"/>
      <w:lvlJc w:val="left"/>
      <w:rPr>
        <w:rFonts w:hint="default"/>
      </w:rPr>
    </w:lvl>
    <w:lvl w:ilvl="8" w:tplc="CE78897C">
      <w:start w:val="1"/>
      <w:numFmt w:val="bullet"/>
      <w:lvlText w:val="•"/>
      <w:lvlJc w:val="left"/>
      <w:rPr>
        <w:rFonts w:hint="default"/>
      </w:rPr>
    </w:lvl>
  </w:abstractNum>
  <w:abstractNum w:abstractNumId="12" w15:restartNumberingAfterBreak="0">
    <w:nsid w:val="4B9730B4"/>
    <w:multiLevelType w:val="hybridMultilevel"/>
    <w:tmpl w:val="8FC4F1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C59495E"/>
    <w:multiLevelType w:val="hybridMultilevel"/>
    <w:tmpl w:val="A75023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FB936EF"/>
    <w:multiLevelType w:val="hybridMultilevel"/>
    <w:tmpl w:val="FDD204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2060632"/>
    <w:multiLevelType w:val="hybridMultilevel"/>
    <w:tmpl w:val="A4C0FF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79E0C31"/>
    <w:multiLevelType w:val="hybridMultilevel"/>
    <w:tmpl w:val="D4F676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F144E1A"/>
    <w:multiLevelType w:val="hybridMultilevel"/>
    <w:tmpl w:val="00425B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3F73F05"/>
    <w:multiLevelType w:val="hybridMultilevel"/>
    <w:tmpl w:val="B23C5144"/>
    <w:lvl w:ilvl="0" w:tplc="193EDAE4">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DB33092"/>
    <w:multiLevelType w:val="hybridMultilevel"/>
    <w:tmpl w:val="564AB53C"/>
    <w:lvl w:ilvl="0" w:tplc="4FAA93D4">
      <w:start w:val="1"/>
      <w:numFmt w:val="decimal"/>
      <w:pStyle w:val="ListNumb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34D158F"/>
    <w:multiLevelType w:val="hybridMultilevel"/>
    <w:tmpl w:val="712620F0"/>
    <w:lvl w:ilvl="0" w:tplc="DB62E4CA">
      <w:start w:val="1"/>
      <w:numFmt w:val="decimal"/>
      <w:lvlText w:val="%1."/>
      <w:lvlJc w:val="left"/>
      <w:pPr>
        <w:ind w:hanging="360"/>
      </w:pPr>
      <w:rPr>
        <w:rFonts w:ascii="Arial" w:eastAsia="Arial" w:hAnsi="Arial" w:hint="default"/>
        <w:color w:val="000009"/>
        <w:w w:val="114"/>
        <w:sz w:val="21"/>
        <w:szCs w:val="21"/>
      </w:rPr>
    </w:lvl>
    <w:lvl w:ilvl="1" w:tplc="BA90A726">
      <w:start w:val="1"/>
      <w:numFmt w:val="bullet"/>
      <w:lvlText w:val="•"/>
      <w:lvlJc w:val="left"/>
      <w:rPr>
        <w:rFonts w:hint="default"/>
      </w:rPr>
    </w:lvl>
    <w:lvl w:ilvl="2" w:tplc="EE34BEF0">
      <w:start w:val="1"/>
      <w:numFmt w:val="bullet"/>
      <w:lvlText w:val="•"/>
      <w:lvlJc w:val="left"/>
      <w:rPr>
        <w:rFonts w:hint="default"/>
      </w:rPr>
    </w:lvl>
    <w:lvl w:ilvl="3" w:tplc="776ABE38">
      <w:start w:val="1"/>
      <w:numFmt w:val="bullet"/>
      <w:lvlText w:val="•"/>
      <w:lvlJc w:val="left"/>
      <w:rPr>
        <w:rFonts w:hint="default"/>
      </w:rPr>
    </w:lvl>
    <w:lvl w:ilvl="4" w:tplc="EFE0E8A4">
      <w:start w:val="1"/>
      <w:numFmt w:val="bullet"/>
      <w:lvlText w:val="•"/>
      <w:lvlJc w:val="left"/>
      <w:rPr>
        <w:rFonts w:hint="default"/>
      </w:rPr>
    </w:lvl>
    <w:lvl w:ilvl="5" w:tplc="577E193A">
      <w:start w:val="1"/>
      <w:numFmt w:val="bullet"/>
      <w:lvlText w:val="•"/>
      <w:lvlJc w:val="left"/>
      <w:rPr>
        <w:rFonts w:hint="default"/>
      </w:rPr>
    </w:lvl>
    <w:lvl w:ilvl="6" w:tplc="3AD09558">
      <w:start w:val="1"/>
      <w:numFmt w:val="bullet"/>
      <w:lvlText w:val="•"/>
      <w:lvlJc w:val="left"/>
      <w:rPr>
        <w:rFonts w:hint="default"/>
      </w:rPr>
    </w:lvl>
    <w:lvl w:ilvl="7" w:tplc="CFEC36B2">
      <w:start w:val="1"/>
      <w:numFmt w:val="bullet"/>
      <w:lvlText w:val="•"/>
      <w:lvlJc w:val="left"/>
      <w:rPr>
        <w:rFonts w:hint="default"/>
      </w:rPr>
    </w:lvl>
    <w:lvl w:ilvl="8" w:tplc="D27A1320">
      <w:start w:val="1"/>
      <w:numFmt w:val="bullet"/>
      <w:lvlText w:val="•"/>
      <w:lvlJc w:val="left"/>
      <w:rPr>
        <w:rFonts w:hint="default"/>
      </w:rPr>
    </w:lvl>
  </w:abstractNum>
  <w:abstractNum w:abstractNumId="21" w15:restartNumberingAfterBreak="0">
    <w:nsid w:val="77844D5D"/>
    <w:multiLevelType w:val="hybridMultilevel"/>
    <w:tmpl w:val="46F458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9D069CE"/>
    <w:multiLevelType w:val="hybridMultilevel"/>
    <w:tmpl w:val="8FC4F1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A4F764D"/>
    <w:multiLevelType w:val="hybridMultilevel"/>
    <w:tmpl w:val="80E43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64214542">
    <w:abstractNumId w:val="17"/>
  </w:num>
  <w:num w:numId="2" w16cid:durableId="1831091803">
    <w:abstractNumId w:val="16"/>
  </w:num>
  <w:num w:numId="3" w16cid:durableId="1215310916">
    <w:abstractNumId w:val="7"/>
  </w:num>
  <w:num w:numId="4" w16cid:durableId="1956979494">
    <w:abstractNumId w:val="5"/>
  </w:num>
  <w:num w:numId="5" w16cid:durableId="1782408267">
    <w:abstractNumId w:val="15"/>
  </w:num>
  <w:num w:numId="6" w16cid:durableId="1897425913">
    <w:abstractNumId w:val="22"/>
  </w:num>
  <w:num w:numId="7" w16cid:durableId="824322277">
    <w:abstractNumId w:val="12"/>
  </w:num>
  <w:num w:numId="8" w16cid:durableId="2042822869">
    <w:abstractNumId w:val="18"/>
  </w:num>
  <w:num w:numId="9" w16cid:durableId="998119105">
    <w:abstractNumId w:val="18"/>
    <w:lvlOverride w:ilvl="0">
      <w:startOverride w:val="1"/>
    </w:lvlOverride>
  </w:num>
  <w:num w:numId="10" w16cid:durableId="1979995550">
    <w:abstractNumId w:val="18"/>
    <w:lvlOverride w:ilvl="0">
      <w:startOverride w:val="1"/>
    </w:lvlOverride>
  </w:num>
  <w:num w:numId="11" w16cid:durableId="2020351361">
    <w:abstractNumId w:val="18"/>
    <w:lvlOverride w:ilvl="0">
      <w:startOverride w:val="1"/>
    </w:lvlOverride>
  </w:num>
  <w:num w:numId="12" w16cid:durableId="2049134849">
    <w:abstractNumId w:val="18"/>
    <w:lvlOverride w:ilvl="0">
      <w:startOverride w:val="1"/>
    </w:lvlOverride>
  </w:num>
  <w:num w:numId="13" w16cid:durableId="1283223902">
    <w:abstractNumId w:val="19"/>
  </w:num>
  <w:num w:numId="14" w16cid:durableId="1912764330">
    <w:abstractNumId w:val="19"/>
    <w:lvlOverride w:ilvl="0">
      <w:startOverride w:val="1"/>
    </w:lvlOverride>
  </w:num>
  <w:num w:numId="15" w16cid:durableId="1457987095">
    <w:abstractNumId w:val="0"/>
  </w:num>
  <w:num w:numId="16" w16cid:durableId="809715351">
    <w:abstractNumId w:val="19"/>
    <w:lvlOverride w:ilvl="0">
      <w:startOverride w:val="1"/>
    </w:lvlOverride>
  </w:num>
  <w:num w:numId="17" w16cid:durableId="282811683">
    <w:abstractNumId w:val="19"/>
    <w:lvlOverride w:ilvl="0">
      <w:startOverride w:val="1"/>
    </w:lvlOverride>
  </w:num>
  <w:num w:numId="18" w16cid:durableId="1561356861">
    <w:abstractNumId w:val="10"/>
  </w:num>
  <w:num w:numId="19" w16cid:durableId="593975226">
    <w:abstractNumId w:val="6"/>
  </w:num>
  <w:num w:numId="20" w16cid:durableId="1024359444">
    <w:abstractNumId w:val="21"/>
  </w:num>
  <w:num w:numId="21" w16cid:durableId="1873805715">
    <w:abstractNumId w:val="4"/>
  </w:num>
  <w:num w:numId="22" w16cid:durableId="1271738989">
    <w:abstractNumId w:val="13"/>
  </w:num>
  <w:num w:numId="23" w16cid:durableId="173425842">
    <w:abstractNumId w:val="14"/>
  </w:num>
  <w:num w:numId="24" w16cid:durableId="2037849941">
    <w:abstractNumId w:val="1"/>
  </w:num>
  <w:num w:numId="25" w16cid:durableId="1415280271">
    <w:abstractNumId w:val="11"/>
  </w:num>
  <w:num w:numId="26" w16cid:durableId="1422797382">
    <w:abstractNumId w:val="20"/>
  </w:num>
  <w:num w:numId="27" w16cid:durableId="1886020100">
    <w:abstractNumId w:val="2"/>
  </w:num>
  <w:num w:numId="28" w16cid:durableId="388457148">
    <w:abstractNumId w:val="8"/>
  </w:num>
  <w:num w:numId="29" w16cid:durableId="705449926">
    <w:abstractNumId w:val="9"/>
  </w:num>
  <w:num w:numId="30" w16cid:durableId="1249653025">
    <w:abstractNumId w:val="3"/>
  </w:num>
  <w:num w:numId="31" w16cid:durableId="12649913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A5"/>
    <w:rsid w:val="00044848"/>
    <w:rsid w:val="000574B8"/>
    <w:rsid w:val="000776A6"/>
    <w:rsid w:val="000845D9"/>
    <w:rsid w:val="000B5F9A"/>
    <w:rsid w:val="000E36F5"/>
    <w:rsid w:val="00105D7D"/>
    <w:rsid w:val="0013041D"/>
    <w:rsid w:val="00140337"/>
    <w:rsid w:val="0014502F"/>
    <w:rsid w:val="00216F1B"/>
    <w:rsid w:val="00235DE6"/>
    <w:rsid w:val="002754A0"/>
    <w:rsid w:val="002A09C4"/>
    <w:rsid w:val="00300429"/>
    <w:rsid w:val="00343B88"/>
    <w:rsid w:val="00373D8C"/>
    <w:rsid w:val="003B76D6"/>
    <w:rsid w:val="003C12D3"/>
    <w:rsid w:val="003D2A41"/>
    <w:rsid w:val="003E05F2"/>
    <w:rsid w:val="00437420"/>
    <w:rsid w:val="00446F95"/>
    <w:rsid w:val="00464979"/>
    <w:rsid w:val="004738DA"/>
    <w:rsid w:val="00480C54"/>
    <w:rsid w:val="00485ED2"/>
    <w:rsid w:val="004901B3"/>
    <w:rsid w:val="004D0CE0"/>
    <w:rsid w:val="004E0037"/>
    <w:rsid w:val="004F47A6"/>
    <w:rsid w:val="004F6E3E"/>
    <w:rsid w:val="005654A3"/>
    <w:rsid w:val="005C40E1"/>
    <w:rsid w:val="005D074C"/>
    <w:rsid w:val="006D0F92"/>
    <w:rsid w:val="00704A2B"/>
    <w:rsid w:val="00765865"/>
    <w:rsid w:val="00781FFB"/>
    <w:rsid w:val="007940F5"/>
    <w:rsid w:val="00796BEE"/>
    <w:rsid w:val="007C65E2"/>
    <w:rsid w:val="00825870"/>
    <w:rsid w:val="0083255D"/>
    <w:rsid w:val="0086229A"/>
    <w:rsid w:val="00884A21"/>
    <w:rsid w:val="008850A9"/>
    <w:rsid w:val="008A3C34"/>
    <w:rsid w:val="008F6AFC"/>
    <w:rsid w:val="00911FAB"/>
    <w:rsid w:val="00974994"/>
    <w:rsid w:val="00986083"/>
    <w:rsid w:val="009B2F67"/>
    <w:rsid w:val="009B341A"/>
    <w:rsid w:val="00A07BA5"/>
    <w:rsid w:val="00A57959"/>
    <w:rsid w:val="00A84C48"/>
    <w:rsid w:val="00A87782"/>
    <w:rsid w:val="00AD6CD3"/>
    <w:rsid w:val="00B67CFA"/>
    <w:rsid w:val="00B67F2E"/>
    <w:rsid w:val="00B71995"/>
    <w:rsid w:val="00B72D91"/>
    <w:rsid w:val="00B93BE1"/>
    <w:rsid w:val="00B9583D"/>
    <w:rsid w:val="00BB7A9C"/>
    <w:rsid w:val="00BE0BFB"/>
    <w:rsid w:val="00C33570"/>
    <w:rsid w:val="00C33D95"/>
    <w:rsid w:val="00CA449F"/>
    <w:rsid w:val="00CB06BB"/>
    <w:rsid w:val="00CF1122"/>
    <w:rsid w:val="00CF2AFE"/>
    <w:rsid w:val="00D30CF2"/>
    <w:rsid w:val="00D45532"/>
    <w:rsid w:val="00D54595"/>
    <w:rsid w:val="00DA0EA5"/>
    <w:rsid w:val="00DA415D"/>
    <w:rsid w:val="00DB0E5E"/>
    <w:rsid w:val="00DC0A70"/>
    <w:rsid w:val="00DE3FD2"/>
    <w:rsid w:val="00E2457B"/>
    <w:rsid w:val="00E25552"/>
    <w:rsid w:val="00E46487"/>
    <w:rsid w:val="00E67285"/>
    <w:rsid w:val="00EA74C9"/>
    <w:rsid w:val="00EB2AAF"/>
    <w:rsid w:val="00EC3A16"/>
    <w:rsid w:val="00ED3A84"/>
    <w:rsid w:val="00EE02B0"/>
    <w:rsid w:val="00EE38EB"/>
    <w:rsid w:val="00F06F92"/>
    <w:rsid w:val="00F62BA1"/>
    <w:rsid w:val="00FB3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7B03E0"/>
  <w15:docId w15:val="{203FD07E-E3DB-4D2B-B3A0-BDEF66808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1"/>
        <w:sz w:val="21"/>
        <w:szCs w:val="21"/>
        <w:lang w:val="en-US" w:eastAsia="ja-JP" w:bidi="ar-SA"/>
        <w14:ligatures w14:val="standard"/>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pPr>
  </w:style>
  <w:style w:type="paragraph" w:styleId="Heading1">
    <w:name w:val="heading 1"/>
    <w:basedOn w:val="Normal"/>
    <w:next w:val="Normal"/>
    <w:link w:val="Heading1Char"/>
    <w:uiPriority w:val="1"/>
    <w:qFormat/>
    <w:pPr>
      <w:keepNext/>
      <w:spacing w:after="0" w:line="240" w:lineRule="auto"/>
      <w:outlineLvl w:val="0"/>
    </w:pPr>
    <w:rPr>
      <w:rFonts w:asciiTheme="majorHAnsi" w:eastAsiaTheme="majorEastAsia" w:hAnsiTheme="majorHAnsi" w:cstheme="majorBidi"/>
      <w:color w:val="5B9BD5" w:themeColor="accent1"/>
    </w:rPr>
  </w:style>
  <w:style w:type="paragraph" w:styleId="Heading2">
    <w:name w:val="heading 2"/>
    <w:basedOn w:val="Heading1"/>
    <w:next w:val="Normal"/>
    <w:link w:val="Heading2Char"/>
    <w:uiPriority w:val="1"/>
    <w:qFormat/>
    <w:pPr>
      <w:spacing w:after="120"/>
      <w:outlineLvl w:val="1"/>
    </w:pPr>
  </w:style>
  <w:style w:type="paragraph" w:styleId="Heading3">
    <w:name w:val="heading 3"/>
    <w:basedOn w:val="Normal"/>
    <w:next w:val="Normal"/>
    <w:link w:val="Heading3Char"/>
    <w:uiPriority w:val="19"/>
    <w:semiHidden/>
    <w:unhideWhenUsed/>
    <w:pPr>
      <w:keepNext/>
      <w:keepLines/>
      <w:spacing w:after="0" w:line="240" w:lineRule="auto"/>
      <w:outlineLvl w:val="2"/>
    </w:pPr>
    <w:rPr>
      <w:rFonts w:asciiTheme="majorHAnsi" w:eastAsiaTheme="majorEastAsia" w:hAnsiTheme="majorHAnsi" w:cstheme="majorBidi"/>
      <w:color w:val="404040" w:themeColor="text1" w:themeTint="BF"/>
      <w:sz w:val="28"/>
      <w:szCs w:val="28"/>
    </w:rPr>
  </w:style>
  <w:style w:type="paragraph" w:styleId="Heading4">
    <w:name w:val="heading 4"/>
    <w:basedOn w:val="Normal"/>
    <w:next w:val="Normal"/>
    <w:link w:val="Heading4Char"/>
    <w:uiPriority w:val="9"/>
    <w:semiHidden/>
    <w:unhideWhenUsed/>
    <w:qFormat/>
    <w:pPr>
      <w:keepNext/>
      <w:keepLines/>
      <w:spacing w:before="16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pPr>
      <w:keepNext/>
      <w:keepLines/>
      <w:spacing w:before="160" w:after="0"/>
      <w:outlineLvl w:val="4"/>
    </w:pPr>
    <w:rPr>
      <w:rFonts w:asciiTheme="majorHAnsi" w:eastAsiaTheme="majorEastAsia" w:hAnsiTheme="majorHAnsi" w:cstheme="majorBidi"/>
      <w:i/>
      <w:iCs/>
      <w:sz w:val="24"/>
      <w:szCs w:val="24"/>
    </w:rPr>
  </w:style>
  <w:style w:type="paragraph" w:styleId="Heading6">
    <w:name w:val="heading 6"/>
    <w:basedOn w:val="Normal"/>
    <w:next w:val="Normal"/>
    <w:link w:val="Heading6Char"/>
    <w:uiPriority w:val="9"/>
    <w:semiHidden/>
    <w:unhideWhenUsed/>
    <w:qFormat/>
    <w:pPr>
      <w:keepNext/>
      <w:keepLines/>
      <w:spacing w:before="16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pPr>
      <w:keepNext/>
      <w:keepLines/>
      <w:spacing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pPr>
      <w:keepNext/>
      <w:keepLines/>
      <w:spacing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Pr>
      <w:rFonts w:asciiTheme="majorHAnsi" w:eastAsiaTheme="majorEastAsia" w:hAnsiTheme="majorHAnsi" w:cstheme="majorBidi"/>
      <w:color w:val="5B9BD5" w:themeColor="accent1"/>
    </w:rPr>
  </w:style>
  <w:style w:type="character" w:customStyle="1" w:styleId="Heading2Char">
    <w:name w:val="Heading 2 Char"/>
    <w:basedOn w:val="DefaultParagraphFont"/>
    <w:link w:val="Heading2"/>
    <w:uiPriority w:val="1"/>
    <w:rPr>
      <w:rFonts w:asciiTheme="majorHAnsi" w:eastAsiaTheme="majorEastAsia" w:hAnsiTheme="majorHAnsi" w:cstheme="majorBidi"/>
      <w:color w:val="5B9BD5" w:themeColor="accent1"/>
    </w:rPr>
  </w:style>
  <w:style w:type="character" w:customStyle="1" w:styleId="Heading3Char">
    <w:name w:val="Heading 3 Char"/>
    <w:basedOn w:val="DefaultParagraphFont"/>
    <w:link w:val="Heading3"/>
    <w:uiPriority w:val="19"/>
    <w:semiHidden/>
    <w:rPr>
      <w:rFonts w:asciiTheme="majorHAnsi" w:eastAsiaTheme="majorEastAsia" w:hAnsiTheme="majorHAnsi" w:cstheme="majorBidi"/>
      <w:color w:val="404040" w:themeColor="text1" w:themeTint="BF"/>
      <w:sz w:val="28"/>
      <w:szCs w:val="28"/>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iCs/>
      <w:sz w:val="24"/>
      <w:szCs w:val="24"/>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pPr>
      <w:spacing w:line="240" w:lineRule="auto"/>
    </w:pPr>
    <w:rPr>
      <w:b/>
      <w:bCs/>
      <w:color w:val="404040" w:themeColor="text1" w:themeTint="BF"/>
      <w:sz w:val="20"/>
      <w:szCs w:val="20"/>
    </w:rPr>
  </w:style>
  <w:style w:type="paragraph" w:styleId="Title">
    <w:name w:val="Title"/>
    <w:basedOn w:val="Normal"/>
    <w:next w:val="Normal"/>
    <w:link w:val="TitleChar"/>
    <w:uiPriority w:val="1"/>
    <w:qFormat/>
    <w:pPr>
      <w:spacing w:after="240" w:line="216" w:lineRule="auto"/>
      <w:contextualSpacing/>
      <w:jc w:val="center"/>
    </w:pPr>
    <w:rPr>
      <w:rFonts w:asciiTheme="majorHAnsi" w:eastAsiaTheme="majorEastAsia" w:hAnsiTheme="majorHAnsi" w:cstheme="majorBidi"/>
      <w:caps/>
      <w:color w:val="ED7D31" w:themeColor="accent2"/>
      <w:spacing w:val="-7"/>
      <w:sz w:val="40"/>
      <w:szCs w:val="40"/>
    </w:rPr>
  </w:style>
  <w:style w:type="character" w:customStyle="1" w:styleId="TitleChar">
    <w:name w:val="Title Char"/>
    <w:basedOn w:val="DefaultParagraphFont"/>
    <w:link w:val="Title"/>
    <w:uiPriority w:val="1"/>
    <w:rPr>
      <w:rFonts w:asciiTheme="majorHAnsi" w:eastAsiaTheme="majorEastAsia" w:hAnsiTheme="majorHAnsi" w:cstheme="majorBidi"/>
      <w:caps/>
      <w:color w:val="ED7D31" w:themeColor="accent2"/>
      <w:spacing w:val="-7"/>
      <w:sz w:val="40"/>
      <w:szCs w:val="40"/>
    </w:rPr>
  </w:style>
  <w:style w:type="paragraph" w:styleId="Subtitle">
    <w:name w:val="Subtitle"/>
    <w:basedOn w:val="Normal"/>
    <w:next w:val="Normal"/>
    <w:link w:val="SubtitleChar"/>
    <w:uiPriority w:val="1"/>
    <w:qFormat/>
    <w:pPr>
      <w:keepNext/>
      <w:keepLines/>
      <w:spacing w:before="240" w:after="0" w:line="240" w:lineRule="auto"/>
    </w:pPr>
    <w:rPr>
      <w:rFonts w:asciiTheme="majorHAnsi" w:eastAsiaTheme="majorEastAsia" w:hAnsiTheme="majorHAnsi" w:cstheme="majorBidi"/>
      <w:caps/>
      <w:color w:val="ED7D31" w:themeColor="accent2"/>
      <w:sz w:val="20"/>
      <w:szCs w:val="20"/>
    </w:rPr>
  </w:style>
  <w:style w:type="character" w:customStyle="1" w:styleId="SubtitleChar">
    <w:name w:val="Subtitle Char"/>
    <w:basedOn w:val="DefaultParagraphFont"/>
    <w:link w:val="Subtitle"/>
    <w:uiPriority w:val="1"/>
    <w:rPr>
      <w:rFonts w:asciiTheme="majorHAnsi" w:eastAsiaTheme="majorEastAsia" w:hAnsiTheme="majorHAnsi" w:cstheme="majorBidi"/>
      <w:caps/>
      <w:color w:val="ED7D31" w:themeColor="accent2"/>
      <w:sz w:val="20"/>
      <w:szCs w:val="20"/>
    </w:rPr>
  </w:style>
  <w:style w:type="character" w:styleId="Strong">
    <w:name w:val="Strong"/>
    <w:uiPriority w:val="1"/>
    <w:qFormat/>
    <w:rPr>
      <w:color w:val="5B9BD5" w:themeColor="accent1"/>
    </w:rPr>
  </w:style>
  <w:style w:type="paragraph" w:styleId="TOCHeading">
    <w:name w:val="TOC Heading"/>
    <w:basedOn w:val="Heading1"/>
    <w:next w:val="Normal"/>
    <w:uiPriority w:val="39"/>
    <w:semiHidden/>
    <w:unhideWhenUsed/>
    <w:qFormat/>
    <w:pPr>
      <w:outlineLvl w:val="9"/>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3-Accent11">
    <w:name w:val="Grid Table 3 - Accent 11"/>
    <w:basedOn w:val="TableNormal"/>
    <w:uiPriority w:val="48"/>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29" w:type="dxa"/>
        <w:bottom w:w="29"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ListTable7Colorful-Accent11">
    <w:name w:val="List Table 7 Colorful - Accent 11"/>
    <w:basedOn w:val="TableNormal"/>
    <w:uiPriority w:val="52"/>
    <w:pPr>
      <w:spacing w:after="0" w:line="240" w:lineRule="auto"/>
    </w:pPr>
    <w:rPr>
      <w:color w:val="2E74B5" w:themeColor="accent1" w:themeShade="BF"/>
    </w:rPr>
    <w:tblPr>
      <w:tblStyleRowBandSize w:val="1"/>
      <w:tblStyleColBandSize w:val="1"/>
      <w:tblCellMar>
        <w:top w:w="29" w:type="dxa"/>
        <w:bottom w:w="29"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5Dark-Accent11">
    <w:name w:val="Grid Table 5 Dark - Accent 11"/>
    <w:basedOn w:val="TableNormal"/>
    <w:uiPriority w:val="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29" w:type="dxa"/>
        <w:bottom w:w="29"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GridTable4-Accent61">
    <w:name w:val="Grid Table 4 - Accent 61"/>
    <w:basedOn w:val="TableNormal"/>
    <w:uiPriority w:val="49"/>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29" w:type="dxa"/>
        <w:bottom w:w="29"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eGridLight1">
    <w:name w:val="Table Grid Light1"/>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21">
    <w:name w:val="Plain Table 21"/>
    <w:basedOn w:val="TableNormal"/>
    <w:uiPriority w:val="42"/>
    <w:pPr>
      <w:spacing w:after="0" w:line="240" w:lineRule="auto"/>
    </w:pPr>
    <w:tblPr>
      <w:tblStyleRowBandSize w:val="1"/>
      <w:tblStyleColBandSize w:val="1"/>
      <w:tblBorders>
        <w:top w:val="single" w:sz="4" w:space="0" w:color="E7E6E6" w:themeColor="background2"/>
        <w:bottom w:val="single" w:sz="4" w:space="0" w:color="E7E6E6" w:themeColor="background2"/>
        <w:insideH w:val="single" w:sz="4" w:space="0" w:color="E7E6E6" w:themeColor="background2"/>
      </w:tblBorders>
      <w:tblCellMar>
        <w:top w:w="29" w:type="dxa"/>
        <w:bottom w:w="29"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stTable2-Accent11">
    <w:name w:val="List Table 2 - Accent 11"/>
    <w:basedOn w:val="TableNormal"/>
    <w:uiPriority w:val="47"/>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CellMar>
        <w:top w:w="29" w:type="dxa"/>
        <w:bottom w:w="29"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1Light-Accent21">
    <w:name w:val="List Table 1 Light - Accent 21"/>
    <w:basedOn w:val="TableNormal"/>
    <w:uiPriority w:val="46"/>
    <w:pPr>
      <w:spacing w:after="0" w:line="240" w:lineRule="auto"/>
    </w:pPr>
    <w:tblPr>
      <w:tblStyleRowBandSize w:val="1"/>
      <w:tblStyleColBandSize w:val="1"/>
      <w:tblCellMar>
        <w:top w:w="29" w:type="dxa"/>
        <w:bottom w:w="29"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4-Accent11">
    <w:name w:val="Grid Table 4 - Accent 11"/>
    <w:basedOn w:val="TableNormal"/>
    <w:uiPriority w:val="49"/>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29" w:type="dxa"/>
        <w:bottom w:w="29"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4-Accent21">
    <w:name w:val="Grid Table 4 - Accent 21"/>
    <w:basedOn w:val="TableNormal"/>
    <w:uiPriority w:val="49"/>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29" w:type="dxa"/>
        <w:bottom w:w="29"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PlainTable41">
    <w:name w:val="Plain Table 41"/>
    <w:basedOn w:val="TableNormal"/>
    <w:uiPriority w:val="44"/>
    <w:pPr>
      <w:spacing w:after="0" w:line="240" w:lineRule="auto"/>
    </w:pPr>
    <w:tblPr>
      <w:tblStyleRowBandSize w:val="1"/>
      <w:tblStyleColBandSize w:val="1"/>
      <w:tblCellMar>
        <w:top w:w="29" w:type="dxa"/>
        <w:bottom w:w="29"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Accent61">
    <w:name w:val="Grid Table 1 Light - Accent 61"/>
    <w:basedOn w:val="TableNormal"/>
    <w:uiPriority w:val="46"/>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29" w:type="dxa"/>
        <w:bottom w:w="29"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ListTable1Light-Accent61">
    <w:name w:val="List Table 1 Light - Accent 61"/>
    <w:basedOn w:val="TableNormal"/>
    <w:uiPriority w:val="46"/>
    <w:pPr>
      <w:spacing w:after="0" w:line="240" w:lineRule="auto"/>
    </w:pPr>
    <w:tblPr>
      <w:tblStyleRowBandSize w:val="1"/>
      <w:tblStyleColBandSize w:val="1"/>
      <w:tblCellMar>
        <w:top w:w="29" w:type="dxa"/>
        <w:bottom w:w="29"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PlainTable31">
    <w:name w:val="Plain Table 31"/>
    <w:basedOn w:val="TableNormal"/>
    <w:uiPriority w:val="43"/>
    <w:pPr>
      <w:spacing w:after="0" w:line="240" w:lineRule="auto"/>
    </w:pPr>
    <w:tblPr>
      <w:tblStyleRowBandSize w:val="1"/>
      <w:tblStyleColBandSize w:val="1"/>
      <w:tblCellMar>
        <w:top w:w="29" w:type="dxa"/>
        <w:bottom w:w="29"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Footer">
    <w:name w:val="footer"/>
    <w:basedOn w:val="Normal"/>
    <w:link w:val="FooterChar"/>
    <w:uiPriority w:val="2"/>
    <w:pPr>
      <w:spacing w:after="0" w:line="240" w:lineRule="auto"/>
      <w:jc w:val="center"/>
    </w:pPr>
    <w:rPr>
      <w:caps/>
      <w:color w:val="5B9BD5" w:themeColor="accent1"/>
      <w:sz w:val="18"/>
      <w:szCs w:val="18"/>
    </w:rPr>
  </w:style>
  <w:style w:type="character" w:customStyle="1" w:styleId="FooterChar">
    <w:name w:val="Footer Char"/>
    <w:basedOn w:val="DefaultParagraphFont"/>
    <w:link w:val="Footer"/>
    <w:uiPriority w:val="2"/>
    <w:rPr>
      <w:caps/>
      <w:color w:val="5B9BD5" w:themeColor="accent1"/>
      <w:sz w:val="18"/>
      <w:szCs w:val="1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Header">
    <w:name w:val="header"/>
    <w:basedOn w:val="Normal"/>
    <w:link w:val="HeaderChar"/>
    <w:uiPriority w:val="2"/>
    <w:pPr>
      <w:spacing w:after="0" w:line="240" w:lineRule="auto"/>
    </w:pPr>
  </w:style>
  <w:style w:type="character" w:customStyle="1" w:styleId="HeaderChar">
    <w:name w:val="Header Char"/>
    <w:basedOn w:val="DefaultParagraphFont"/>
    <w:link w:val="Header"/>
    <w:uiPriority w:val="2"/>
  </w:style>
  <w:style w:type="character" w:styleId="PlaceholderText">
    <w:name w:val="Placeholder Text"/>
    <w:basedOn w:val="DefaultParagraphFont"/>
    <w:uiPriority w:val="99"/>
    <w:semiHidden/>
    <w:rPr>
      <w:color w:val="808080"/>
    </w:rPr>
  </w:style>
  <w:style w:type="paragraph" w:styleId="ListNumber">
    <w:name w:val="List Number"/>
    <w:basedOn w:val="Normal"/>
    <w:uiPriority w:val="1"/>
    <w:qFormat/>
    <w:pPr>
      <w:numPr>
        <w:numId w:val="13"/>
      </w:numPr>
      <w:spacing w:before="0" w:after="0" w:line="240" w:lineRule="auto"/>
    </w:pPr>
  </w:style>
  <w:style w:type="paragraph" w:styleId="NoSpacing">
    <w:name w:val="No Spacing"/>
    <w:basedOn w:val="Normal"/>
    <w:uiPriority w:val="1"/>
    <w:qFormat/>
    <w:pPr>
      <w:spacing w:before="0" w:after="0" w:line="240" w:lineRule="auto"/>
    </w:pPr>
  </w:style>
  <w:style w:type="paragraph" w:customStyle="1" w:styleId="Contentcontrols">
    <w:name w:val="Content controls"/>
    <w:basedOn w:val="Heading1"/>
    <w:link w:val="ContentcontrolsChar"/>
    <w:uiPriority w:val="1"/>
    <w:qFormat/>
    <w:rPr>
      <w:color w:val="000000" w:themeColor="text1"/>
    </w:rPr>
  </w:style>
  <w:style w:type="character" w:customStyle="1" w:styleId="ContentcontrolsChar">
    <w:name w:val="Content controls Char"/>
    <w:basedOn w:val="DefaultParagraphFont"/>
    <w:link w:val="Contentcontrols"/>
    <w:uiPriority w:val="1"/>
    <w:rPr>
      <w:rFonts w:asciiTheme="majorHAnsi" w:eastAsiaTheme="majorEastAsia" w:hAnsiTheme="majorHAnsi" w:cstheme="majorBidi"/>
      <w:color w:val="000000" w:themeColor="text1"/>
    </w:rPr>
  </w:style>
  <w:style w:type="paragraph" w:styleId="ListParagraph">
    <w:name w:val="List Paragraph"/>
    <w:basedOn w:val="Normal"/>
    <w:uiPriority w:val="1"/>
    <w:qFormat/>
    <w:rsid w:val="000B5F9A"/>
    <w:pPr>
      <w:ind w:left="720"/>
      <w:contextualSpacing/>
    </w:pPr>
  </w:style>
  <w:style w:type="character" w:styleId="Hyperlink">
    <w:name w:val="Hyperlink"/>
    <w:basedOn w:val="DefaultParagraphFont"/>
    <w:uiPriority w:val="99"/>
    <w:unhideWhenUsed/>
    <w:rsid w:val="004F47A6"/>
    <w:rPr>
      <w:color w:val="0563C1" w:themeColor="hyperlink"/>
      <w:u w:val="single"/>
    </w:rPr>
  </w:style>
  <w:style w:type="paragraph" w:styleId="ListBullet">
    <w:name w:val="List Bullet"/>
    <w:basedOn w:val="Normal"/>
    <w:uiPriority w:val="99"/>
    <w:unhideWhenUsed/>
    <w:rsid w:val="004F47A6"/>
    <w:pPr>
      <w:numPr>
        <w:numId w:val="24"/>
      </w:numPr>
      <w:contextualSpacing/>
    </w:pPr>
  </w:style>
  <w:style w:type="numbering" w:customStyle="1" w:styleId="NoList1">
    <w:name w:val="No List1"/>
    <w:next w:val="NoList"/>
    <w:uiPriority w:val="99"/>
    <w:semiHidden/>
    <w:unhideWhenUsed/>
    <w:rsid w:val="00F62BA1"/>
  </w:style>
  <w:style w:type="paragraph" w:styleId="BodyText">
    <w:name w:val="Body Text"/>
    <w:basedOn w:val="Normal"/>
    <w:link w:val="BodyTextChar"/>
    <w:uiPriority w:val="1"/>
    <w:qFormat/>
    <w:rsid w:val="00F62BA1"/>
    <w:pPr>
      <w:widowControl w:val="0"/>
      <w:spacing w:before="0" w:after="0" w:line="240" w:lineRule="auto"/>
      <w:ind w:left="822" w:hanging="360"/>
    </w:pPr>
    <w:rPr>
      <w:rFonts w:ascii="Arial" w:eastAsia="Arial" w:hAnsi="Arial"/>
      <w:kern w:val="0"/>
      <w:lang w:eastAsia="en-US"/>
      <w14:ligatures w14:val="none"/>
    </w:rPr>
  </w:style>
  <w:style w:type="character" w:customStyle="1" w:styleId="BodyTextChar">
    <w:name w:val="Body Text Char"/>
    <w:basedOn w:val="DefaultParagraphFont"/>
    <w:link w:val="BodyText"/>
    <w:uiPriority w:val="1"/>
    <w:rsid w:val="00F62BA1"/>
    <w:rPr>
      <w:rFonts w:ascii="Arial" w:eastAsia="Arial" w:hAnsi="Arial"/>
      <w:kern w:val="0"/>
      <w:lang w:eastAsia="en-US"/>
      <w14:ligatures w14:val="none"/>
    </w:rPr>
  </w:style>
  <w:style w:type="paragraph" w:customStyle="1" w:styleId="TableParagraph">
    <w:name w:val="Table Paragraph"/>
    <w:basedOn w:val="Normal"/>
    <w:uiPriority w:val="1"/>
    <w:qFormat/>
    <w:rsid w:val="00F62BA1"/>
    <w:pPr>
      <w:widowControl w:val="0"/>
      <w:spacing w:before="0" w:after="0" w:line="240" w:lineRule="auto"/>
    </w:pPr>
    <w:rPr>
      <w:rFonts w:eastAsia="Calibri"/>
      <w:kern w:val="0"/>
      <w:sz w:val="22"/>
      <w:szCs w:val="22"/>
      <w:lang w:eastAsia="en-US"/>
      <w14:ligatures w14:val="none"/>
    </w:rPr>
  </w:style>
  <w:style w:type="character" w:styleId="UnresolvedMention">
    <w:name w:val="Unresolved Mention"/>
    <w:basedOn w:val="DefaultParagraphFont"/>
    <w:uiPriority w:val="99"/>
    <w:semiHidden/>
    <w:unhideWhenUsed/>
    <w:rsid w:val="00B719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394711">
      <w:bodyDiv w:val="1"/>
      <w:marLeft w:val="0"/>
      <w:marRight w:val="0"/>
      <w:marTop w:val="0"/>
      <w:marBottom w:val="0"/>
      <w:divBdr>
        <w:top w:val="none" w:sz="0" w:space="0" w:color="auto"/>
        <w:left w:val="none" w:sz="0" w:space="0" w:color="auto"/>
        <w:bottom w:val="none" w:sz="0" w:space="0" w:color="auto"/>
        <w:right w:val="none" w:sz="0" w:space="0" w:color="auto"/>
      </w:divBdr>
    </w:div>
    <w:div w:id="2038382192">
      <w:bodyDiv w:val="1"/>
      <w:marLeft w:val="0"/>
      <w:marRight w:val="0"/>
      <w:marTop w:val="0"/>
      <w:marBottom w:val="0"/>
      <w:divBdr>
        <w:top w:val="none" w:sz="0" w:space="0" w:color="auto"/>
        <w:left w:val="none" w:sz="0" w:space="0" w:color="auto"/>
        <w:bottom w:val="none" w:sz="0" w:space="0" w:color="auto"/>
        <w:right w:val="none" w:sz="0" w:space="0" w:color="auto"/>
      </w:divBdr>
      <w:divsChild>
        <w:div w:id="205068857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hyperlink" Target="mailto:chadwell200@btinternet.com" TargetMode="External"/><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6.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field\AppData\Roaming\Microsoft\Templates\Yearly%20physical%20exam%20form%20(online).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Yearly physical form_onlin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alibri">
      <a:majorFont>
        <a:latin typeface="Calibri" panose="020F05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9159F4401A6765478BF639834C2DEF31" ma:contentTypeVersion="10" ma:contentTypeDescription="Create a new document." ma:contentTypeScope="" ma:versionID="4bd06e76ea7a75d5635add2a2296f0ce">
  <xsd:schema xmlns:xsd="http://www.w3.org/2001/XMLSchema" xmlns:xs="http://www.w3.org/2001/XMLSchema" xmlns:p="http://schemas.microsoft.com/office/2006/metadata/properties" xmlns:ns3="c90847ef-1414-47bc-b287-5317cd673c46" targetNamespace="http://schemas.microsoft.com/office/2006/metadata/properties" ma:root="true" ma:fieldsID="91fc5ee5c6c8194fa209e780a1181b12" ns3:_="">
    <xsd:import namespace="c90847ef-1414-47bc-b287-5317cd673c4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847ef-1414-47bc-b287-5317cd673c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3E846E-5635-41A6-8384-A0D7A17EAB8A}">
  <ds:schemaRefs>
    <ds:schemaRef ds:uri="http://schemas.microsoft.com/sharepoint/v3/contenttype/forms"/>
  </ds:schemaRefs>
</ds:datastoreItem>
</file>

<file path=customXml/itemProps3.xml><?xml version="1.0" encoding="utf-8"?>
<ds:datastoreItem xmlns:ds="http://schemas.openxmlformats.org/officeDocument/2006/customXml" ds:itemID="{18F1D628-D4F8-4398-8297-28851BEDA4E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3DB29FA-F366-419C-BA5C-0CBBFCA8BA8D}">
  <ds:schemaRefs>
    <ds:schemaRef ds:uri="http://schemas.openxmlformats.org/officeDocument/2006/bibliography"/>
  </ds:schemaRefs>
</ds:datastoreItem>
</file>

<file path=customXml/itemProps5.xml><?xml version="1.0" encoding="utf-8"?>
<ds:datastoreItem xmlns:ds="http://schemas.openxmlformats.org/officeDocument/2006/customXml" ds:itemID="{4FC31EAA-2C56-40DA-913E-FA184F0CF6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847ef-1414-47bc-b287-5317cd673c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Yearly physical exam form (online)</Template>
  <TotalTime>4542</TotalTime>
  <Pages>2</Pages>
  <Words>595</Words>
  <Characters>3396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RSA Group</Company>
  <LinksUpToDate>false</LinksUpToDate>
  <CharactersWithSpaces>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 Summers</dc:creator>
  <cp:lastModifiedBy>Yvonne Chadwell</cp:lastModifiedBy>
  <cp:revision>19</cp:revision>
  <cp:lastPrinted>2019-05-23T13:23:00Z</cp:lastPrinted>
  <dcterms:created xsi:type="dcterms:W3CDTF">2022-05-08T12:06:00Z</dcterms:created>
  <dcterms:modified xsi:type="dcterms:W3CDTF">2022-05-11T15:46:00Z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TC039741469991</vt:lpwstr>
  </property>
  <property fmtid="{D5CDD505-2E9C-101B-9397-08002B2CF9AE}" pid="3" name="ContentTypeId">
    <vt:lpwstr>0x0101009159F4401A6765478BF639834C2DEF31</vt:lpwstr>
  </property>
</Properties>
</file>